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E256C" w14:textId="63B79931" w:rsidR="000E1BD2" w:rsidRDefault="000E1BD2" w:rsidP="00DF3EFD">
      <w:pPr>
        <w:rPr>
          <w:rFonts w:ascii="Barlow" w:hAnsi="Barlow" w:cs="Arial"/>
          <w:b/>
          <w:bCs/>
          <w:color w:val="3B3838" w:themeColor="background2" w:themeShade="40"/>
          <w:sz w:val="44"/>
          <w:szCs w:val="44"/>
        </w:rPr>
      </w:pPr>
      <w:r>
        <w:rPr>
          <w:rFonts w:ascii="Barlow" w:hAnsi="Barlow" w:cs="Arial"/>
          <w:noProof/>
          <w:color w:val="3B3838" w:themeColor="background2" w:themeShade="40"/>
          <w:sz w:val="44"/>
          <w:szCs w:val="44"/>
        </w:rPr>
        <w:drawing>
          <wp:anchor distT="0" distB="0" distL="114300" distR="114300" simplePos="0" relativeHeight="251658240" behindDoc="1" locked="0" layoutInCell="1" allowOverlap="1" wp14:anchorId="5B51E7EC" wp14:editId="2FDF02FB">
            <wp:simplePos x="0" y="0"/>
            <wp:positionH relativeFrom="margin">
              <wp:align>center</wp:align>
            </wp:positionH>
            <wp:positionV relativeFrom="paragraph">
              <wp:posOffset>-25400</wp:posOffset>
            </wp:positionV>
            <wp:extent cx="4984750" cy="5196818"/>
            <wp:effectExtent l="0" t="0" r="6350" b="4445"/>
            <wp:wrapNone/>
            <wp:docPr id="3" name="Picture 3"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pic:cNvPicPr/>
                  </pic:nvPicPr>
                  <pic:blipFill rotWithShape="1">
                    <a:blip r:embed="rId11" cstate="print">
                      <a:alphaModFix amt="15000"/>
                      <a:extLst>
                        <a:ext uri="{28A0092B-C50C-407E-A947-70E740481C1C}">
                          <a14:useLocalDpi xmlns:a14="http://schemas.microsoft.com/office/drawing/2010/main" val="0"/>
                        </a:ext>
                      </a:extLst>
                    </a:blip>
                    <a:srcRect l="1" r="73431"/>
                    <a:stretch/>
                  </pic:blipFill>
                  <pic:spPr bwMode="auto">
                    <a:xfrm>
                      <a:off x="0" y="0"/>
                      <a:ext cx="4984750" cy="519681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11E9859" w14:textId="77777777" w:rsidR="000E1BD2" w:rsidRPr="005F6643" w:rsidRDefault="000E1BD2" w:rsidP="00915A58">
      <w:pPr>
        <w:spacing w:after="0" w:line="240" w:lineRule="auto"/>
        <w:jc w:val="center"/>
        <w:rPr>
          <w:rFonts w:ascii="Barlow" w:hAnsi="Barlow" w:cs="Arial"/>
          <w:b/>
          <w:bCs/>
          <w:color w:val="3B3838" w:themeColor="background2" w:themeShade="40"/>
          <w:sz w:val="56"/>
          <w:szCs w:val="56"/>
        </w:rPr>
      </w:pPr>
      <w:r w:rsidRPr="005F6643">
        <w:rPr>
          <w:rFonts w:ascii="Barlow" w:hAnsi="Barlow" w:cs="Arial"/>
          <w:b/>
          <w:bCs/>
          <w:color w:val="3B3838" w:themeColor="background2" w:themeShade="40"/>
          <w:sz w:val="56"/>
          <w:szCs w:val="56"/>
        </w:rPr>
        <w:t>REQUEST FOR PROPOSALS</w:t>
      </w:r>
    </w:p>
    <w:p w14:paraId="5DC74866" w14:textId="4332F6EC" w:rsidR="000E1BD2" w:rsidRDefault="006564E0" w:rsidP="00915A58">
      <w:pPr>
        <w:spacing w:after="0" w:line="240" w:lineRule="auto"/>
        <w:jc w:val="center"/>
        <w:rPr>
          <w:rFonts w:ascii="Barlow" w:hAnsi="Barlow" w:cs="Arial"/>
          <w:b/>
          <w:bCs/>
          <w:color w:val="3B3838" w:themeColor="background2" w:themeShade="40"/>
          <w:sz w:val="56"/>
          <w:szCs w:val="56"/>
        </w:rPr>
      </w:pPr>
      <w:r w:rsidRPr="792E1BF5">
        <w:rPr>
          <w:rFonts w:ascii="Barlow" w:hAnsi="Barlow" w:cs="Arial"/>
          <w:b/>
          <w:bCs/>
          <w:color w:val="3B3838" w:themeColor="background2" w:themeShade="40"/>
          <w:sz w:val="56"/>
          <w:szCs w:val="56"/>
        </w:rPr>
        <w:t>F</w:t>
      </w:r>
      <w:r w:rsidR="000E1BD2" w:rsidRPr="792E1BF5">
        <w:rPr>
          <w:rFonts w:ascii="Barlow" w:hAnsi="Barlow" w:cs="Arial"/>
          <w:b/>
          <w:bCs/>
          <w:color w:val="3B3838" w:themeColor="background2" w:themeShade="40"/>
          <w:sz w:val="56"/>
          <w:szCs w:val="56"/>
        </w:rPr>
        <w:t>or</w:t>
      </w:r>
    </w:p>
    <w:p w14:paraId="1F8271C8" w14:textId="49CF1807" w:rsidR="000E1BD2" w:rsidRPr="00BF68F5" w:rsidRDefault="00E60D2F" w:rsidP="00BF68F5">
      <w:pPr>
        <w:spacing w:after="0" w:line="240" w:lineRule="auto"/>
        <w:jc w:val="center"/>
        <w:rPr>
          <w:rFonts w:ascii="Barlow" w:hAnsi="Barlow" w:cs="Arial"/>
          <w:b/>
          <w:bCs/>
          <w:color w:val="3B3838" w:themeColor="background2" w:themeShade="40"/>
          <w:sz w:val="56"/>
          <w:szCs w:val="56"/>
        </w:rPr>
      </w:pPr>
      <w:r>
        <w:rPr>
          <w:rFonts w:ascii="Barlow" w:hAnsi="Barlow" w:cs="Arial"/>
          <w:b/>
          <w:bCs/>
          <w:color w:val="3B3838" w:themeColor="background2" w:themeShade="40"/>
          <w:sz w:val="56"/>
          <w:szCs w:val="56"/>
        </w:rPr>
        <w:t xml:space="preserve">CYBERSECURITY AND </w:t>
      </w:r>
      <w:r w:rsidRPr="792E1BF5">
        <w:rPr>
          <w:rFonts w:ascii="Barlow" w:hAnsi="Barlow" w:cs="Arial"/>
          <w:b/>
          <w:bCs/>
          <w:color w:val="3B3838" w:themeColor="background2" w:themeShade="40"/>
          <w:sz w:val="56"/>
          <w:szCs w:val="56"/>
        </w:rPr>
        <w:t>INFORMATION SECURITY SERVICES</w:t>
      </w:r>
    </w:p>
    <w:p w14:paraId="6A53CE7C" w14:textId="77777777" w:rsidR="000E1BD2" w:rsidRPr="005F65A7" w:rsidRDefault="000E1BD2" w:rsidP="00915A58">
      <w:pPr>
        <w:spacing w:line="240" w:lineRule="auto"/>
        <w:jc w:val="center"/>
        <w:rPr>
          <w:rFonts w:ascii="Barlow" w:hAnsi="Barlow" w:cs="Arial"/>
          <w:b/>
          <w:bCs/>
          <w:color w:val="3B3838" w:themeColor="background2" w:themeShade="40"/>
          <w:sz w:val="56"/>
          <w:szCs w:val="56"/>
        </w:rPr>
      </w:pPr>
      <w:r>
        <w:rPr>
          <w:rFonts w:ascii="Barlow" w:hAnsi="Barlow" w:cs="Arial"/>
          <w:b/>
          <w:bCs/>
          <w:color w:val="3B3838" w:themeColor="background2" w:themeShade="40"/>
          <w:sz w:val="56"/>
          <w:szCs w:val="56"/>
        </w:rPr>
        <w:t>Issued by</w:t>
      </w:r>
    </w:p>
    <w:p w14:paraId="2C255A2B" w14:textId="15A34581" w:rsidR="000E1BD2" w:rsidRPr="005F6643" w:rsidRDefault="00C5562E" w:rsidP="00915A58">
      <w:pPr>
        <w:spacing w:line="240" w:lineRule="auto"/>
        <w:jc w:val="center"/>
        <w:rPr>
          <w:rFonts w:ascii="Barlow" w:hAnsi="Barlow" w:cs="Arial"/>
          <w:b/>
          <w:bCs/>
          <w:color w:val="3B3838" w:themeColor="background2" w:themeShade="40"/>
          <w:sz w:val="44"/>
          <w:szCs w:val="44"/>
        </w:rPr>
      </w:pPr>
      <w:r>
        <w:rPr>
          <w:rFonts w:ascii="Barlow" w:hAnsi="Barlow" w:cs="Arial"/>
          <w:b/>
          <w:bCs/>
          <w:color w:val="3B3838" w:themeColor="background2" w:themeShade="40"/>
          <w:sz w:val="56"/>
          <w:szCs w:val="56"/>
        </w:rPr>
        <w:t>the</w:t>
      </w:r>
      <w:r w:rsidR="000E1BD2" w:rsidRPr="005F65A7">
        <w:rPr>
          <w:rFonts w:ascii="Barlow" w:hAnsi="Barlow" w:cs="Arial"/>
          <w:b/>
          <w:bCs/>
          <w:color w:val="3B3838" w:themeColor="background2" w:themeShade="40"/>
          <w:sz w:val="56"/>
          <w:szCs w:val="56"/>
        </w:rPr>
        <w:t xml:space="preserve"> STATE OF </w:t>
      </w:r>
      <w:r w:rsidR="006448D9">
        <w:rPr>
          <w:rFonts w:ascii="Barlow" w:hAnsi="Barlow" w:cs="Arial"/>
          <w:b/>
          <w:bCs/>
          <w:color w:val="3B3838" w:themeColor="background2" w:themeShade="40"/>
          <w:sz w:val="56"/>
          <w:szCs w:val="56"/>
        </w:rPr>
        <w:t>IDAHO</w:t>
      </w:r>
    </w:p>
    <w:p w14:paraId="3000E569" w14:textId="77777777" w:rsidR="000E1BD2" w:rsidRPr="005F6643" w:rsidRDefault="000E1BD2" w:rsidP="00523A7A">
      <w:pPr>
        <w:tabs>
          <w:tab w:val="center" w:pos="5040"/>
          <w:tab w:val="left" w:pos="7480"/>
        </w:tabs>
        <w:rPr>
          <w:rFonts w:ascii="Barlow" w:hAnsi="Barlow" w:cs="Arial"/>
          <w:b/>
          <w:bCs/>
          <w:color w:val="3B3838" w:themeColor="background2" w:themeShade="40"/>
          <w:sz w:val="44"/>
          <w:szCs w:val="44"/>
        </w:rPr>
      </w:pPr>
      <w:r>
        <w:rPr>
          <w:rFonts w:ascii="Barlow" w:hAnsi="Barlow" w:cs="Arial"/>
          <w:b/>
          <w:bCs/>
          <w:color w:val="3B3838" w:themeColor="background2" w:themeShade="40"/>
          <w:sz w:val="44"/>
          <w:szCs w:val="44"/>
        </w:rPr>
        <w:tab/>
      </w:r>
      <w:r>
        <w:rPr>
          <w:rFonts w:ascii="Barlow" w:hAnsi="Barlow" w:cs="Arial"/>
          <w:b/>
          <w:bCs/>
          <w:color w:val="3B3838" w:themeColor="background2" w:themeShade="40"/>
          <w:sz w:val="44"/>
          <w:szCs w:val="44"/>
        </w:rPr>
        <w:tab/>
      </w:r>
    </w:p>
    <w:p w14:paraId="2D6DB30E" w14:textId="77777777" w:rsidR="000E1BD2" w:rsidRPr="005F6643" w:rsidRDefault="000E1BD2" w:rsidP="00523A7A">
      <w:pPr>
        <w:rPr>
          <w:rFonts w:ascii="Barlow" w:hAnsi="Barlow" w:cs="Arial"/>
          <w:b/>
          <w:bCs/>
          <w:sz w:val="44"/>
          <w:szCs w:val="44"/>
        </w:rPr>
      </w:pPr>
      <w:r>
        <w:rPr>
          <w:noProof/>
        </w:rPr>
        <w:drawing>
          <wp:anchor distT="0" distB="0" distL="114300" distR="114300" simplePos="0" relativeHeight="251658241" behindDoc="0" locked="0" layoutInCell="1" allowOverlap="1" wp14:anchorId="2B2DEA99" wp14:editId="2448178E">
            <wp:simplePos x="0" y="0"/>
            <wp:positionH relativeFrom="margin">
              <wp:posOffset>2464581</wp:posOffset>
            </wp:positionH>
            <wp:positionV relativeFrom="paragraph">
              <wp:posOffset>98475</wp:posOffset>
            </wp:positionV>
            <wp:extent cx="1472813" cy="1481328"/>
            <wp:effectExtent l="0" t="0" r="0" b="508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472813" cy="148132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47AE59E" w14:textId="77777777" w:rsidR="000E1BD2" w:rsidRPr="005F6643" w:rsidRDefault="000E1BD2" w:rsidP="00523A7A">
      <w:pPr>
        <w:rPr>
          <w:rFonts w:ascii="Barlow" w:hAnsi="Barlow" w:cs="Arial"/>
          <w:b/>
          <w:bCs/>
          <w:sz w:val="36"/>
          <w:szCs w:val="36"/>
        </w:rPr>
      </w:pPr>
    </w:p>
    <w:p w14:paraId="59C7CDD1" w14:textId="77777777" w:rsidR="000E1BD2" w:rsidRDefault="000E1BD2" w:rsidP="00523A7A">
      <w:pPr>
        <w:rPr>
          <w:rFonts w:ascii="Barlow" w:hAnsi="Barlow" w:cs="Arial"/>
          <w:b/>
          <w:bCs/>
          <w:sz w:val="36"/>
          <w:szCs w:val="36"/>
        </w:rPr>
      </w:pPr>
    </w:p>
    <w:p w14:paraId="612FA896" w14:textId="77777777" w:rsidR="000E1BD2" w:rsidRDefault="000E1BD2" w:rsidP="00523A7A">
      <w:pPr>
        <w:rPr>
          <w:rFonts w:ascii="Barlow" w:hAnsi="Barlow" w:cs="Arial"/>
          <w:b/>
          <w:bCs/>
          <w:sz w:val="36"/>
          <w:szCs w:val="36"/>
        </w:rPr>
      </w:pPr>
    </w:p>
    <w:p w14:paraId="7C635E47" w14:textId="77777777" w:rsidR="000E1BD2" w:rsidRPr="00F15DA4" w:rsidRDefault="000E1BD2" w:rsidP="00523A7A">
      <w:pPr>
        <w:rPr>
          <w:rFonts w:ascii="Barlow" w:hAnsi="Barlow" w:cs="Arial"/>
          <w:b/>
          <w:bCs/>
          <w:color w:val="3B3838" w:themeColor="background2" w:themeShade="40"/>
          <w:sz w:val="16"/>
          <w:szCs w:val="16"/>
        </w:rPr>
      </w:pPr>
    </w:p>
    <w:p w14:paraId="0B24B731" w14:textId="77777777" w:rsidR="000E1BD2" w:rsidRPr="005F65A7" w:rsidRDefault="000E1BD2" w:rsidP="00915A58">
      <w:pPr>
        <w:spacing w:after="0"/>
        <w:jc w:val="center"/>
        <w:rPr>
          <w:rFonts w:ascii="Barlow" w:hAnsi="Barlow" w:cs="Arial"/>
          <w:b/>
          <w:bCs/>
          <w:color w:val="3B3838" w:themeColor="background2" w:themeShade="40"/>
          <w:sz w:val="36"/>
          <w:szCs w:val="36"/>
        </w:rPr>
      </w:pPr>
      <w:r>
        <w:rPr>
          <w:rFonts w:ascii="Barlow" w:hAnsi="Barlow" w:cs="Arial"/>
          <w:b/>
          <w:bCs/>
          <w:color w:val="3B3838" w:themeColor="background2" w:themeShade="40"/>
          <w:sz w:val="36"/>
          <w:szCs w:val="36"/>
        </w:rPr>
        <w:t>In collaboration with</w:t>
      </w:r>
    </w:p>
    <w:p w14:paraId="1A948DC6" w14:textId="77777777" w:rsidR="000E1BD2" w:rsidRPr="00A10CDC" w:rsidRDefault="000E1BD2" w:rsidP="00523A7A">
      <w:pPr>
        <w:rPr>
          <w:rFonts w:ascii="Arial" w:hAnsi="Arial" w:cs="Arial"/>
          <w:b/>
          <w:bCs/>
          <w:sz w:val="12"/>
          <w:szCs w:val="12"/>
        </w:rPr>
      </w:pPr>
      <w:r>
        <w:rPr>
          <w:noProof/>
        </w:rPr>
        <w:drawing>
          <wp:anchor distT="0" distB="0" distL="114300" distR="114300" simplePos="0" relativeHeight="251658242" behindDoc="0" locked="0" layoutInCell="1" allowOverlap="1" wp14:anchorId="25D1AFCF" wp14:editId="46D21EE9">
            <wp:simplePos x="0" y="0"/>
            <wp:positionH relativeFrom="margin">
              <wp:align>center</wp:align>
            </wp:positionH>
            <wp:positionV relativeFrom="paragraph">
              <wp:posOffset>187325</wp:posOffset>
            </wp:positionV>
            <wp:extent cx="1883664" cy="521208"/>
            <wp:effectExtent l="0" t="0" r="2540" b="0"/>
            <wp:wrapNone/>
            <wp:docPr id="2" name="Picture 2"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83664" cy="521208"/>
                    </a:xfrm>
                    <a:prstGeom prst="rect">
                      <a:avLst/>
                    </a:prstGeom>
                  </pic:spPr>
                </pic:pic>
              </a:graphicData>
            </a:graphic>
            <wp14:sizeRelH relativeFrom="margin">
              <wp14:pctWidth>0</wp14:pctWidth>
            </wp14:sizeRelH>
            <wp14:sizeRelV relativeFrom="margin">
              <wp14:pctHeight>0</wp14:pctHeight>
            </wp14:sizeRelV>
          </wp:anchor>
        </w:drawing>
      </w:r>
    </w:p>
    <w:p w14:paraId="500F9688" w14:textId="77777777" w:rsidR="000E1BD2" w:rsidRDefault="000E1BD2" w:rsidP="00523A7A">
      <w:pPr>
        <w:rPr>
          <w:rFonts w:ascii="Arial" w:hAnsi="Arial" w:cs="Arial"/>
          <w:b/>
          <w:bCs/>
          <w:sz w:val="48"/>
          <w:szCs w:val="48"/>
        </w:rPr>
      </w:pPr>
    </w:p>
    <w:p w14:paraId="2E4FA744" w14:textId="77777777" w:rsidR="000E1BD2" w:rsidRDefault="000E1BD2" w:rsidP="00523A7A">
      <w:pPr>
        <w:rPr>
          <w:rFonts w:ascii="Barlow" w:hAnsi="Barlow" w:cs="Arial"/>
          <w:b/>
          <w:bCs/>
          <w:color w:val="3B3838" w:themeColor="background2" w:themeShade="40"/>
          <w:sz w:val="28"/>
          <w:szCs w:val="28"/>
        </w:rPr>
      </w:pPr>
    </w:p>
    <w:p w14:paraId="40D0A090" w14:textId="0C8858B6" w:rsidR="000E1BD2" w:rsidRPr="004546A2" w:rsidRDefault="000E1BD2" w:rsidP="00915A58">
      <w:pPr>
        <w:jc w:val="center"/>
        <w:rPr>
          <w:rFonts w:ascii="Barlow" w:hAnsi="Barlow" w:cs="Arial"/>
          <w:b/>
          <w:bCs/>
          <w:color w:val="3B3838" w:themeColor="background2" w:themeShade="40"/>
          <w:sz w:val="28"/>
          <w:szCs w:val="28"/>
        </w:rPr>
      </w:pPr>
      <w:r w:rsidRPr="004546A2">
        <w:rPr>
          <w:rFonts w:ascii="Barlow" w:hAnsi="Barlow" w:cs="Arial"/>
          <w:b/>
          <w:bCs/>
          <w:color w:val="3B3838" w:themeColor="background2" w:themeShade="40"/>
          <w:sz w:val="28"/>
          <w:szCs w:val="28"/>
        </w:rPr>
        <w:t xml:space="preserve">SOLICITATION NUMBER </w:t>
      </w:r>
      <w:r w:rsidR="00F81355" w:rsidRPr="00F81355">
        <w:rPr>
          <w:rFonts w:ascii="Barlow" w:hAnsi="Barlow" w:cs="Arial"/>
          <w:b/>
          <w:bCs/>
          <w:color w:val="FF0000"/>
          <w:sz w:val="28"/>
          <w:szCs w:val="28"/>
        </w:rPr>
        <w:t>RFP#</w:t>
      </w:r>
      <w:r w:rsidR="00AC7572">
        <w:rPr>
          <w:rFonts w:ascii="Barlow" w:hAnsi="Barlow" w:cs="Arial"/>
          <w:b/>
          <w:bCs/>
          <w:color w:val="FF0000"/>
          <w:sz w:val="28"/>
          <w:szCs w:val="28"/>
        </w:rPr>
        <w:t>928</w:t>
      </w:r>
    </w:p>
    <w:p w14:paraId="240CFD59" w14:textId="6FF91F6C" w:rsidR="00254F2B" w:rsidRDefault="00254F2B">
      <w:pPr>
        <w:rPr>
          <w:rFonts w:ascii="Barlow" w:hAnsi="Barlow" w:cs="Arial"/>
          <w:b/>
          <w:bCs/>
          <w:sz w:val="28"/>
          <w:szCs w:val="28"/>
        </w:rPr>
      </w:pPr>
      <w:r>
        <w:rPr>
          <w:rFonts w:ascii="Barlow" w:hAnsi="Barlow" w:cs="Arial"/>
          <w:b/>
          <w:bCs/>
          <w:sz w:val="28"/>
          <w:szCs w:val="28"/>
        </w:rPr>
        <w:br w:type="page"/>
      </w:r>
    </w:p>
    <w:tbl>
      <w:tblPr>
        <w:tblW w:w="9180" w:type="dxa"/>
        <w:tblInd w:w="115"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115" w:type="dxa"/>
          <w:right w:w="115" w:type="dxa"/>
        </w:tblCellMar>
        <w:tblLook w:val="04A0" w:firstRow="1" w:lastRow="0" w:firstColumn="1" w:lastColumn="0" w:noHBand="0" w:noVBand="1"/>
      </w:tblPr>
      <w:tblGrid>
        <w:gridCol w:w="4680"/>
        <w:gridCol w:w="4500"/>
      </w:tblGrid>
      <w:tr w:rsidR="00026310" w14:paraId="139FCA31" w14:textId="77777777" w:rsidTr="7A0A383C">
        <w:trPr>
          <w:trHeight w:val="485"/>
        </w:trPr>
        <w:tc>
          <w:tcPr>
            <w:tcW w:w="46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14:paraId="215FFC8D" w14:textId="77777777" w:rsidR="00026310" w:rsidRDefault="00026310" w:rsidP="00523A7A">
            <w:pPr>
              <w:rPr>
                <w:rFonts w:ascii="Arial" w:hAnsi="Arial" w:cs="Arial"/>
                <w:strike/>
              </w:rPr>
            </w:pPr>
            <w:r>
              <w:rPr>
                <w:rFonts w:ascii="Arial" w:hAnsi="Arial" w:cs="Arial"/>
              </w:rPr>
              <w:lastRenderedPageBreak/>
              <w:t>RFP Title:</w:t>
            </w:r>
          </w:p>
        </w:tc>
        <w:tc>
          <w:tcPr>
            <w:tcW w:w="450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14:paraId="7A68700E" w14:textId="5878722E" w:rsidR="00026310" w:rsidRDefault="00BC04A4" w:rsidP="00523A7A">
            <w:pPr>
              <w:contextualSpacing/>
              <w:rPr>
                <w:rFonts w:ascii="Arial" w:hAnsi="Arial" w:cs="Arial"/>
              </w:rPr>
            </w:pPr>
            <w:r>
              <w:rPr>
                <w:rFonts w:ascii="Arial" w:hAnsi="Arial" w:cs="Arial"/>
              </w:rPr>
              <w:t>Cybersecurity and Information Security Services</w:t>
            </w:r>
          </w:p>
        </w:tc>
      </w:tr>
      <w:tr w:rsidR="00026310" w14:paraId="052CD895" w14:textId="77777777" w:rsidTr="7A0A383C">
        <w:trPr>
          <w:trHeight w:val="1520"/>
        </w:trPr>
        <w:tc>
          <w:tcPr>
            <w:tcW w:w="46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41C6C13" w14:textId="77777777" w:rsidR="00026310" w:rsidRDefault="00026310" w:rsidP="00523A7A">
            <w:pPr>
              <w:contextualSpacing/>
              <w:rPr>
                <w:rFonts w:ascii="Arial" w:hAnsi="Arial" w:cs="Arial"/>
              </w:rPr>
            </w:pPr>
            <w:r>
              <w:rPr>
                <w:rFonts w:ascii="Arial" w:hAnsi="Arial" w:cs="Arial"/>
              </w:rPr>
              <w:t xml:space="preserve">RFP </w:t>
            </w:r>
            <w:proofErr w:type="gramStart"/>
            <w:r>
              <w:rPr>
                <w:rFonts w:ascii="Arial" w:hAnsi="Arial" w:cs="Arial"/>
              </w:rPr>
              <w:t>Lead</w:t>
            </w:r>
            <w:proofErr w:type="gramEnd"/>
            <w:r>
              <w:rPr>
                <w:rFonts w:ascii="Arial" w:hAnsi="Arial" w:cs="Arial"/>
              </w:rPr>
              <w:t>:</w:t>
            </w:r>
          </w:p>
          <w:p w14:paraId="016B108A" w14:textId="77777777" w:rsidR="00026310" w:rsidRDefault="00026310" w:rsidP="00523A7A">
            <w:pPr>
              <w:contextualSpacing/>
              <w:rPr>
                <w:rFonts w:ascii="Arial" w:hAnsi="Arial" w:cs="Arial"/>
              </w:rPr>
            </w:pPr>
          </w:p>
          <w:p w14:paraId="03662686" w14:textId="77777777" w:rsidR="00026310" w:rsidRDefault="00026310" w:rsidP="00523A7A">
            <w:pPr>
              <w:contextualSpacing/>
              <w:rPr>
                <w:rFonts w:ascii="Arial" w:hAnsi="Arial" w:cs="Arial"/>
              </w:rPr>
            </w:pPr>
          </w:p>
        </w:tc>
        <w:tc>
          <w:tcPr>
            <w:tcW w:w="450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14:paraId="00E0927D" w14:textId="40EBDB6F" w:rsidR="00026310" w:rsidRDefault="00026310" w:rsidP="00523A7A">
            <w:pPr>
              <w:contextualSpacing/>
              <w:rPr>
                <w:rFonts w:ascii="Arial" w:hAnsi="Arial" w:cs="Arial"/>
              </w:rPr>
            </w:pPr>
            <w:r>
              <w:rPr>
                <w:rFonts w:ascii="Arial" w:hAnsi="Arial" w:cs="Arial"/>
              </w:rPr>
              <w:t>Mike Gwinn, Contract Administration Supervisor</w:t>
            </w:r>
          </w:p>
          <w:p w14:paraId="42608009" w14:textId="77777777" w:rsidR="00026310" w:rsidRDefault="00026310" w:rsidP="00523A7A">
            <w:pPr>
              <w:contextualSpacing/>
              <w:rPr>
                <w:rFonts w:ascii="Arial" w:hAnsi="Arial" w:cs="Arial"/>
              </w:rPr>
            </w:pPr>
            <w:r>
              <w:rPr>
                <w:rFonts w:ascii="Arial" w:hAnsi="Arial" w:cs="Arial"/>
              </w:rPr>
              <w:t>State of Idaho, Division of Purchasing</w:t>
            </w:r>
          </w:p>
          <w:p w14:paraId="0B1CC3CD" w14:textId="77777777" w:rsidR="00026310" w:rsidRDefault="00026310" w:rsidP="00523A7A">
            <w:pPr>
              <w:contextualSpacing/>
              <w:rPr>
                <w:rFonts w:ascii="Arial" w:hAnsi="Arial" w:cs="Arial"/>
              </w:rPr>
            </w:pPr>
            <w:r>
              <w:rPr>
                <w:rFonts w:ascii="Arial" w:hAnsi="Arial" w:cs="Arial"/>
              </w:rPr>
              <w:t>650 W. State St., Rm 100</w:t>
            </w:r>
          </w:p>
          <w:p w14:paraId="69903383" w14:textId="77777777" w:rsidR="00026310" w:rsidRDefault="00026310" w:rsidP="00523A7A">
            <w:pPr>
              <w:contextualSpacing/>
              <w:rPr>
                <w:rFonts w:ascii="Arial" w:hAnsi="Arial" w:cs="Arial"/>
              </w:rPr>
            </w:pPr>
            <w:r>
              <w:rPr>
                <w:rFonts w:ascii="Arial" w:hAnsi="Arial" w:cs="Arial"/>
              </w:rPr>
              <w:t>Boise, ID 83720</w:t>
            </w:r>
          </w:p>
          <w:p w14:paraId="5C151097" w14:textId="6296B52B" w:rsidR="00026310" w:rsidRPr="00FF1209" w:rsidRDefault="00026310" w:rsidP="00523A7A">
            <w:pPr>
              <w:contextualSpacing/>
              <w:rPr>
                <w:rFonts w:ascii="Arial" w:hAnsi="Arial" w:cs="Arial"/>
              </w:rPr>
            </w:pPr>
            <w:hyperlink r:id="rId14" w:history="1">
              <w:r w:rsidRPr="00F00E54">
                <w:rPr>
                  <w:rStyle w:val="Hyperlink"/>
                  <w:rFonts w:ascii="Arial" w:hAnsi="Arial" w:cs="Arial"/>
                </w:rPr>
                <w:t>Mike.Gwinn@adm.idaho.gov</w:t>
              </w:r>
            </w:hyperlink>
            <w:r w:rsidRPr="00F00E54">
              <w:rPr>
                <w:rFonts w:ascii="Arial" w:hAnsi="Arial" w:cs="Arial"/>
              </w:rPr>
              <w:t xml:space="preserve"> </w:t>
            </w:r>
          </w:p>
          <w:p w14:paraId="2F2A4F31" w14:textId="142C553B" w:rsidR="00026310" w:rsidRDefault="00026310" w:rsidP="00523A7A">
            <w:pPr>
              <w:contextualSpacing/>
              <w:rPr>
                <w:rFonts w:ascii="Arial" w:hAnsi="Arial" w:cs="Arial"/>
              </w:rPr>
            </w:pPr>
            <w:r>
              <w:rPr>
                <w:rFonts w:ascii="Arial" w:hAnsi="Arial" w:cs="Arial"/>
              </w:rPr>
              <w:t>(208) 332-1617</w:t>
            </w:r>
          </w:p>
        </w:tc>
      </w:tr>
      <w:tr w:rsidR="00026310" w14:paraId="22FEDCC5" w14:textId="77777777" w:rsidTr="7A0A383C">
        <w:trPr>
          <w:trHeight w:val="315"/>
        </w:trPr>
        <w:tc>
          <w:tcPr>
            <w:tcW w:w="46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14:paraId="247D6E13" w14:textId="77777777" w:rsidR="00026310" w:rsidRDefault="00026310" w:rsidP="00523A7A">
            <w:pPr>
              <w:contextualSpacing/>
              <w:rPr>
                <w:rFonts w:ascii="Arial" w:hAnsi="Arial" w:cs="Arial"/>
              </w:rPr>
            </w:pPr>
            <w:r>
              <w:rPr>
                <w:rFonts w:ascii="Arial" w:hAnsi="Arial" w:cs="Arial"/>
              </w:rPr>
              <w:t>Submit electronically via IPRO:</w:t>
            </w:r>
          </w:p>
        </w:tc>
        <w:tc>
          <w:tcPr>
            <w:tcW w:w="450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7AF48D3D" w14:textId="77777777" w:rsidR="00026310" w:rsidRDefault="00026310" w:rsidP="00523A7A">
            <w:pPr>
              <w:rPr>
                <w:rFonts w:ascii="Arial" w:hAnsi="Arial" w:cs="Arial"/>
              </w:rPr>
            </w:pPr>
            <w:r>
              <w:rPr>
                <w:rFonts w:ascii="Arial" w:hAnsi="Arial" w:cs="Arial"/>
              </w:rPr>
              <w:t>Electronic Submission</w:t>
            </w:r>
          </w:p>
          <w:p w14:paraId="05518242" w14:textId="4EAB55B4" w:rsidR="00026310" w:rsidRPr="00A22439" w:rsidRDefault="00A22439" w:rsidP="00A22439">
            <w:pPr>
              <w:rPr>
                <w:rFonts w:ascii="Arial" w:hAnsi="Arial" w:cs="Arial"/>
                <w:highlight w:val="yellow"/>
              </w:rPr>
            </w:pPr>
            <w:hyperlink r:id="rId15" w:history="1">
              <w:r w:rsidRPr="00A22439">
                <w:rPr>
                  <w:rStyle w:val="Hyperlink"/>
                  <w:rFonts w:ascii="Arial" w:hAnsi="Arial" w:cs="Arial"/>
                </w:rPr>
                <w:t>IPRO</w:t>
              </w:r>
            </w:hyperlink>
          </w:p>
        </w:tc>
      </w:tr>
      <w:tr w:rsidR="00026310" w14:paraId="228BF60D" w14:textId="77777777" w:rsidTr="7A0A383C">
        <w:trPr>
          <w:trHeight w:val="315"/>
        </w:trPr>
        <w:tc>
          <w:tcPr>
            <w:tcW w:w="46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26682D49" w14:textId="77777777" w:rsidR="00026310" w:rsidRDefault="00026310" w:rsidP="00523A7A">
            <w:pPr>
              <w:contextualSpacing/>
              <w:rPr>
                <w:rFonts w:ascii="Arial" w:hAnsi="Arial" w:cs="Arial"/>
              </w:rPr>
            </w:pPr>
            <w:r>
              <w:rPr>
                <w:rFonts w:ascii="Arial" w:hAnsi="Arial" w:cs="Arial"/>
              </w:rPr>
              <w:t>Pre-Proposal Conference:</w:t>
            </w:r>
          </w:p>
          <w:p w14:paraId="059E1A72" w14:textId="77777777" w:rsidR="00026310" w:rsidRDefault="00026310" w:rsidP="00523A7A">
            <w:pPr>
              <w:contextualSpacing/>
              <w:rPr>
                <w:rFonts w:ascii="Arial" w:hAnsi="Arial" w:cs="Arial"/>
              </w:rPr>
            </w:pPr>
          </w:p>
          <w:p w14:paraId="1D69417C" w14:textId="77777777" w:rsidR="00026310" w:rsidRDefault="00026310" w:rsidP="00523A7A">
            <w:pPr>
              <w:contextualSpacing/>
              <w:rPr>
                <w:rFonts w:ascii="Arial" w:hAnsi="Arial" w:cs="Arial"/>
              </w:rPr>
            </w:pPr>
            <w:r>
              <w:rPr>
                <w:rFonts w:ascii="Arial" w:hAnsi="Arial" w:cs="Arial"/>
              </w:rPr>
              <w:t>Pre-Proposal Conference Location:</w:t>
            </w:r>
          </w:p>
        </w:tc>
        <w:tc>
          <w:tcPr>
            <w:tcW w:w="450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6A02031E" w14:textId="4F1ED401" w:rsidR="00026310" w:rsidRDefault="3D42B71B" w:rsidP="00523A7A">
            <w:pPr>
              <w:contextualSpacing/>
              <w:rPr>
                <w:rFonts w:ascii="Arial" w:hAnsi="Arial" w:cs="Arial"/>
                <w:strike/>
              </w:rPr>
            </w:pPr>
            <w:r w:rsidRPr="7A0A383C">
              <w:rPr>
                <w:rFonts w:ascii="Arial" w:hAnsi="Arial" w:cs="Arial"/>
              </w:rPr>
              <w:t>May 12</w:t>
            </w:r>
            <w:r w:rsidRPr="7A0A383C">
              <w:rPr>
                <w:rFonts w:ascii="Arial" w:hAnsi="Arial" w:cs="Arial"/>
                <w:vertAlign w:val="superscript"/>
              </w:rPr>
              <w:t>th</w:t>
            </w:r>
            <w:r w:rsidRPr="7A0A383C">
              <w:rPr>
                <w:rFonts w:ascii="Arial" w:hAnsi="Arial" w:cs="Arial"/>
              </w:rPr>
              <w:t xml:space="preserve">, 2025 </w:t>
            </w:r>
            <w:r w:rsidR="2EEC6791" w:rsidRPr="7A0A383C">
              <w:rPr>
                <w:rFonts w:ascii="Arial" w:hAnsi="Arial" w:cs="Arial"/>
              </w:rPr>
              <w:t>@</w:t>
            </w:r>
            <w:r w:rsidR="3D55BEC9" w:rsidRPr="7A0A383C">
              <w:rPr>
                <w:rFonts w:ascii="Arial" w:hAnsi="Arial" w:cs="Arial"/>
              </w:rPr>
              <w:t xml:space="preserve">11 am </w:t>
            </w:r>
            <w:r w:rsidR="00026310" w:rsidRPr="7A0A383C">
              <w:rPr>
                <w:rFonts w:ascii="Arial" w:hAnsi="Arial" w:cs="Arial"/>
              </w:rPr>
              <w:t xml:space="preserve">Mountain Time </w:t>
            </w:r>
          </w:p>
          <w:p w14:paraId="6A3E8444" w14:textId="77777777" w:rsidR="00026310" w:rsidRDefault="00026310" w:rsidP="00523A7A">
            <w:pPr>
              <w:contextualSpacing/>
              <w:rPr>
                <w:rFonts w:ascii="Arial" w:hAnsi="Arial" w:cs="Arial"/>
              </w:rPr>
            </w:pPr>
          </w:p>
          <w:p w14:paraId="7B6513E5" w14:textId="77777777" w:rsidR="00026310" w:rsidRDefault="00026310" w:rsidP="00523A7A">
            <w:pPr>
              <w:contextualSpacing/>
              <w:rPr>
                <w:rFonts w:ascii="Arial" w:hAnsi="Arial" w:cs="Arial"/>
              </w:rPr>
            </w:pPr>
            <w:r>
              <w:rPr>
                <w:rFonts w:ascii="Arial" w:hAnsi="Arial" w:cs="Arial"/>
              </w:rPr>
              <w:t xml:space="preserve">via video conference </w:t>
            </w:r>
          </w:p>
          <w:p w14:paraId="6FB9274F" w14:textId="30104EE4" w:rsidR="00026310" w:rsidRDefault="00026310" w:rsidP="00523A7A">
            <w:pPr>
              <w:contextualSpacing/>
              <w:rPr>
                <w:rFonts w:ascii="Arial" w:hAnsi="Arial" w:cs="Arial"/>
              </w:rPr>
            </w:pPr>
            <w:r>
              <w:rPr>
                <w:rFonts w:ascii="Arial" w:hAnsi="Arial" w:cs="Arial"/>
              </w:rPr>
              <w:t xml:space="preserve">(video conference </w:t>
            </w:r>
            <w:proofErr w:type="gramStart"/>
            <w:r>
              <w:rPr>
                <w:rFonts w:ascii="Arial" w:hAnsi="Arial" w:cs="Arial"/>
              </w:rPr>
              <w:t>link</w:t>
            </w:r>
            <w:proofErr w:type="gramEnd"/>
            <w:r>
              <w:rPr>
                <w:rFonts w:ascii="Arial" w:hAnsi="Arial" w:cs="Arial"/>
              </w:rPr>
              <w:t xml:space="preserve"> will be provided when you register for the Pre-Proposal </w:t>
            </w:r>
            <w:r w:rsidR="005B5248">
              <w:rPr>
                <w:rFonts w:ascii="Arial" w:hAnsi="Arial" w:cs="Arial"/>
              </w:rPr>
              <w:t>C</w:t>
            </w:r>
            <w:r>
              <w:rPr>
                <w:rFonts w:ascii="Arial" w:hAnsi="Arial" w:cs="Arial"/>
              </w:rPr>
              <w:t>onference)</w:t>
            </w:r>
          </w:p>
          <w:p w14:paraId="2D25E9ED" w14:textId="77777777" w:rsidR="00026310" w:rsidRDefault="00026310" w:rsidP="00523A7A">
            <w:pPr>
              <w:contextualSpacing/>
              <w:rPr>
                <w:rFonts w:ascii="Arial" w:hAnsi="Arial" w:cs="Arial"/>
              </w:rPr>
            </w:pPr>
          </w:p>
        </w:tc>
      </w:tr>
      <w:tr w:rsidR="00026310" w14:paraId="59BEE77C" w14:textId="77777777" w:rsidTr="7A0A383C">
        <w:trPr>
          <w:trHeight w:val="485"/>
        </w:trPr>
        <w:tc>
          <w:tcPr>
            <w:tcW w:w="46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14:paraId="6E6B191A" w14:textId="2834BADF" w:rsidR="00026310" w:rsidRDefault="00026310" w:rsidP="00523A7A">
            <w:pPr>
              <w:contextualSpacing/>
              <w:rPr>
                <w:rFonts w:ascii="Arial" w:hAnsi="Arial" w:cs="Arial"/>
              </w:rPr>
            </w:pPr>
            <w:r>
              <w:rPr>
                <w:rFonts w:ascii="Arial" w:hAnsi="Arial" w:cs="Arial"/>
              </w:rPr>
              <w:t xml:space="preserve">Deadline </w:t>
            </w:r>
            <w:r w:rsidR="009A36E2">
              <w:rPr>
                <w:rFonts w:ascii="Arial" w:hAnsi="Arial" w:cs="Arial"/>
              </w:rPr>
              <w:t>t</w:t>
            </w:r>
            <w:r>
              <w:rPr>
                <w:rFonts w:ascii="Arial" w:hAnsi="Arial" w:cs="Arial"/>
              </w:rPr>
              <w:t>o Receive Questions:</w:t>
            </w:r>
          </w:p>
        </w:tc>
        <w:tc>
          <w:tcPr>
            <w:tcW w:w="450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14:paraId="1DAEE61F" w14:textId="181FD8D9" w:rsidR="00026310" w:rsidRDefault="70180655" w:rsidP="00523A7A">
            <w:pPr>
              <w:contextualSpacing/>
              <w:rPr>
                <w:rFonts w:ascii="Arial" w:hAnsi="Arial" w:cs="Arial"/>
              </w:rPr>
            </w:pPr>
            <w:r w:rsidRPr="7A0A383C">
              <w:rPr>
                <w:rFonts w:ascii="Arial" w:hAnsi="Arial" w:cs="Arial"/>
              </w:rPr>
              <w:t>May 16</w:t>
            </w:r>
            <w:r w:rsidRPr="7A0A383C">
              <w:rPr>
                <w:rFonts w:ascii="Arial" w:hAnsi="Arial" w:cs="Arial"/>
                <w:vertAlign w:val="superscript"/>
              </w:rPr>
              <w:t>th</w:t>
            </w:r>
            <w:r w:rsidRPr="7A0A383C">
              <w:rPr>
                <w:rFonts w:ascii="Arial" w:hAnsi="Arial" w:cs="Arial"/>
              </w:rPr>
              <w:t>, 2025 @11:59:59 pm</w:t>
            </w:r>
            <w:r w:rsidR="00BF68F5" w:rsidRPr="7A0A383C">
              <w:rPr>
                <w:rFonts w:ascii="Arial" w:hAnsi="Arial" w:cs="Arial"/>
              </w:rPr>
              <w:t xml:space="preserve"> </w:t>
            </w:r>
            <w:r w:rsidR="00026310" w:rsidRPr="7A0A383C">
              <w:rPr>
                <w:rFonts w:ascii="Arial" w:hAnsi="Arial" w:cs="Arial"/>
              </w:rPr>
              <w:t>Mountain Time</w:t>
            </w:r>
          </w:p>
        </w:tc>
      </w:tr>
      <w:tr w:rsidR="00026310" w14:paraId="65ED8751" w14:textId="77777777" w:rsidTr="7A0A383C">
        <w:trPr>
          <w:trHeight w:val="440"/>
        </w:trPr>
        <w:tc>
          <w:tcPr>
            <w:tcW w:w="46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14:paraId="0BC3710B" w14:textId="77777777" w:rsidR="00026310" w:rsidRDefault="00026310" w:rsidP="00523A7A">
            <w:pPr>
              <w:contextualSpacing/>
              <w:rPr>
                <w:rFonts w:ascii="Arial" w:hAnsi="Arial" w:cs="Arial"/>
              </w:rPr>
            </w:pPr>
            <w:r>
              <w:rPr>
                <w:rFonts w:ascii="Arial" w:hAnsi="Arial" w:cs="Arial"/>
              </w:rPr>
              <w:t>RFP Closing Date:</w:t>
            </w:r>
          </w:p>
        </w:tc>
        <w:tc>
          <w:tcPr>
            <w:tcW w:w="450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14:paraId="63D4632C" w14:textId="52E62052" w:rsidR="00026310" w:rsidRDefault="00026310" w:rsidP="00523A7A">
            <w:pPr>
              <w:contextualSpacing/>
              <w:rPr>
                <w:rFonts w:ascii="Arial" w:hAnsi="Arial" w:cs="Arial"/>
              </w:rPr>
            </w:pPr>
          </w:p>
        </w:tc>
      </w:tr>
      <w:tr w:rsidR="00026310" w14:paraId="042ECF6C" w14:textId="77777777" w:rsidTr="7A0A383C">
        <w:tc>
          <w:tcPr>
            <w:tcW w:w="46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14:paraId="31EA2F24" w14:textId="77777777" w:rsidR="00026310" w:rsidRDefault="00026310" w:rsidP="00523A7A">
            <w:pPr>
              <w:contextualSpacing/>
              <w:rPr>
                <w:rFonts w:ascii="Arial" w:hAnsi="Arial" w:cs="Arial"/>
              </w:rPr>
            </w:pPr>
            <w:r>
              <w:rPr>
                <w:rFonts w:ascii="Arial" w:hAnsi="Arial" w:cs="Arial"/>
              </w:rPr>
              <w:t>Initial Term of Contract and Renewals:</w:t>
            </w:r>
          </w:p>
        </w:tc>
        <w:tc>
          <w:tcPr>
            <w:tcW w:w="450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Pr>
          <w:p w14:paraId="4CCA33B7" w14:textId="0CF3CEDA" w:rsidR="00026310" w:rsidRDefault="005C2EF3" w:rsidP="00BF68F5">
            <w:pPr>
              <w:contextualSpacing/>
              <w:rPr>
                <w:rFonts w:ascii="Arial" w:hAnsi="Arial" w:cs="Arial"/>
              </w:rPr>
            </w:pPr>
            <w:r>
              <w:rPr>
                <w:rFonts w:ascii="Arial" w:hAnsi="Arial" w:cs="Arial"/>
              </w:rPr>
              <w:t>One</w:t>
            </w:r>
            <w:r w:rsidR="00026310" w:rsidRPr="001C5265">
              <w:rPr>
                <w:rFonts w:ascii="Arial" w:hAnsi="Arial" w:cs="Arial"/>
              </w:rPr>
              <w:t xml:space="preserve"> (</w:t>
            </w:r>
            <w:r>
              <w:rPr>
                <w:rFonts w:ascii="Arial" w:hAnsi="Arial" w:cs="Arial"/>
              </w:rPr>
              <w:t>1</w:t>
            </w:r>
            <w:r w:rsidR="00026310" w:rsidRPr="001C5265">
              <w:rPr>
                <w:rFonts w:ascii="Arial" w:hAnsi="Arial" w:cs="Arial"/>
              </w:rPr>
              <w:t>) year</w:t>
            </w:r>
            <w:r w:rsidR="00BF68F5">
              <w:rPr>
                <w:rFonts w:ascii="Arial" w:hAnsi="Arial" w:cs="Arial"/>
              </w:rPr>
              <w:t xml:space="preserve"> initial term with </w:t>
            </w:r>
            <w:r w:rsidR="00DD5816">
              <w:rPr>
                <w:rFonts w:ascii="Arial" w:hAnsi="Arial" w:cs="Arial"/>
              </w:rPr>
              <w:t xml:space="preserve">options to renew up to six (6) </w:t>
            </w:r>
            <w:proofErr w:type="spellStart"/>
            <w:r w:rsidR="00DD5816">
              <w:rPr>
                <w:rFonts w:ascii="Arial" w:hAnsi="Arial" w:cs="Arial"/>
              </w:rPr>
              <w:t>years</w:t>
            </w:r>
            <w:proofErr w:type="spellEnd"/>
            <w:r w:rsidR="00BF68F5">
              <w:rPr>
                <w:rFonts w:ascii="Arial" w:hAnsi="Arial" w:cs="Arial"/>
              </w:rPr>
              <w:t xml:space="preserve"> total.</w:t>
            </w:r>
          </w:p>
        </w:tc>
      </w:tr>
      <w:tr w:rsidR="00026310" w14:paraId="0832C85E" w14:textId="77777777" w:rsidTr="7A0A383C">
        <w:trPr>
          <w:trHeight w:val="980"/>
        </w:trPr>
        <w:tc>
          <w:tcPr>
            <w:tcW w:w="9180" w:type="dxa"/>
            <w:gridSpan w:val="2"/>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hideMark/>
          </w:tcPr>
          <w:p w14:paraId="12D81F3B" w14:textId="77777777" w:rsidR="00026310" w:rsidRDefault="00026310" w:rsidP="00523A7A">
            <w:pPr>
              <w:contextualSpacing/>
              <w:rPr>
                <w:rFonts w:ascii="Arial" w:hAnsi="Arial" w:cs="Arial"/>
                <w:b/>
                <w:sz w:val="20"/>
              </w:rPr>
            </w:pPr>
            <w:r>
              <w:rPr>
                <w:rFonts w:ascii="Arial" w:hAnsi="Arial" w:cs="Arial"/>
                <w:b/>
                <w:sz w:val="20"/>
              </w:rPr>
              <w:t>TAKE NOTE OF THE 0.25% NASPO VALUEPOINT ADMINISTRATIVE FEE DETAILED IN THE NASPO VALUEPOINT STANDARD TERMS AND CONDITIONS WHICH MUST BE INCORPORATED IN YOUR BASE PRICE. OTHER STATES, INLCUDING IDAHO, WILL HAVE AN ADDITIONAL ADMINISTRATIVE FEE.</w:t>
            </w:r>
          </w:p>
        </w:tc>
      </w:tr>
    </w:tbl>
    <w:p w14:paraId="45D6C50A" w14:textId="13BBF1BB" w:rsidR="00026310" w:rsidRDefault="00026310" w:rsidP="00523A7A">
      <w:pPr>
        <w:rPr>
          <w:rFonts w:ascii="Arial" w:hAnsi="Arial" w:cs="Arial"/>
          <w:b/>
          <w:bCs/>
        </w:rPr>
      </w:pPr>
    </w:p>
    <w:p w14:paraId="2C355E76" w14:textId="77777777" w:rsidR="00026310" w:rsidRDefault="00026310" w:rsidP="00523A7A">
      <w:pPr>
        <w:rPr>
          <w:rFonts w:ascii="Arial" w:hAnsi="Arial" w:cs="Arial"/>
          <w:b/>
          <w:bCs/>
        </w:rPr>
      </w:pPr>
      <w:r>
        <w:rPr>
          <w:rFonts w:ascii="Arial" w:hAnsi="Arial" w:cs="Arial"/>
          <w:b/>
          <w:bCs/>
        </w:rPr>
        <w:br w:type="page"/>
      </w:r>
    </w:p>
    <w:p w14:paraId="4F2684A8" w14:textId="77777777" w:rsidR="000E1BD2" w:rsidRPr="002F4671" w:rsidRDefault="000E1BD2" w:rsidP="00523A7A">
      <w:pPr>
        <w:jc w:val="center"/>
        <w:rPr>
          <w:rFonts w:ascii="Arial" w:hAnsi="Arial" w:cs="Arial"/>
          <w:b/>
          <w:bCs/>
        </w:rPr>
      </w:pPr>
    </w:p>
    <w:p w14:paraId="69800496" w14:textId="77777777" w:rsidR="00523A7A" w:rsidRDefault="00523A7A" w:rsidP="00523A7A">
      <w:pPr>
        <w:pStyle w:val="ListParagraph"/>
        <w:ind w:left="0"/>
        <w:jc w:val="center"/>
        <w:rPr>
          <w:rFonts w:ascii="Barlow" w:hAnsi="Barlow" w:cs="Arial"/>
          <w:b/>
          <w:bCs/>
          <w:sz w:val="28"/>
          <w:szCs w:val="28"/>
        </w:rPr>
      </w:pPr>
      <w:r>
        <w:rPr>
          <w:rFonts w:ascii="Barlow" w:hAnsi="Barlow" w:cs="Arial"/>
          <w:b/>
          <w:bCs/>
          <w:sz w:val="28"/>
          <w:szCs w:val="28"/>
        </w:rPr>
        <w:t>RFP OVERVIEW</w:t>
      </w:r>
    </w:p>
    <w:p w14:paraId="554B261D" w14:textId="77777777" w:rsidR="00B80A75" w:rsidRDefault="00B80A75" w:rsidP="00523A7A">
      <w:pPr>
        <w:pStyle w:val="ListParagraph"/>
        <w:rPr>
          <w:rFonts w:ascii="Arial" w:hAnsi="Arial" w:cs="Arial"/>
          <w:b/>
          <w:bCs/>
          <w:sz w:val="20"/>
          <w:szCs w:val="20"/>
        </w:rPr>
      </w:pPr>
    </w:p>
    <w:p w14:paraId="11174D0A" w14:textId="16F7FD0B" w:rsidR="000E1BD2" w:rsidRPr="000E1BD2" w:rsidRDefault="00E87C22" w:rsidP="00523A7A">
      <w:pPr>
        <w:pStyle w:val="ListParagraph"/>
        <w:numPr>
          <w:ilvl w:val="0"/>
          <w:numId w:val="1"/>
        </w:numPr>
        <w:contextualSpacing w:val="0"/>
        <w:rPr>
          <w:rFonts w:ascii="Arial" w:hAnsi="Arial" w:cs="Arial"/>
          <w:b/>
          <w:bCs/>
          <w:sz w:val="20"/>
          <w:szCs w:val="20"/>
        </w:rPr>
      </w:pPr>
      <w:r>
        <w:rPr>
          <w:rFonts w:ascii="Arial" w:hAnsi="Arial" w:cs="Arial"/>
          <w:b/>
          <w:bCs/>
          <w:sz w:val="20"/>
          <w:szCs w:val="20"/>
        </w:rPr>
        <w:t>INTRODUCTION</w:t>
      </w:r>
    </w:p>
    <w:p w14:paraId="45F32C55" w14:textId="0715D8CF" w:rsidR="000E1BD2" w:rsidRDefault="000E1BD2" w:rsidP="00523A7A">
      <w:pPr>
        <w:pStyle w:val="ListParagraph"/>
        <w:contextualSpacing w:val="0"/>
        <w:rPr>
          <w:rFonts w:ascii="Arial" w:hAnsi="Arial" w:cs="Arial"/>
          <w:sz w:val="20"/>
          <w:szCs w:val="20"/>
        </w:rPr>
      </w:pPr>
      <w:r w:rsidRPr="000E1BD2">
        <w:rPr>
          <w:rFonts w:ascii="Arial" w:hAnsi="Arial" w:cs="Arial"/>
          <w:sz w:val="20"/>
          <w:szCs w:val="20"/>
        </w:rPr>
        <w:t xml:space="preserve">This Request for Proposals (RFP) is being issued by the State of </w:t>
      </w:r>
      <w:r w:rsidR="002046B3">
        <w:rPr>
          <w:rFonts w:ascii="Arial" w:hAnsi="Arial" w:cs="Arial"/>
          <w:sz w:val="20"/>
          <w:szCs w:val="20"/>
        </w:rPr>
        <w:t>Idaho</w:t>
      </w:r>
      <w:r w:rsidRPr="000E1BD2">
        <w:rPr>
          <w:rFonts w:ascii="Arial" w:hAnsi="Arial" w:cs="Arial"/>
          <w:sz w:val="20"/>
          <w:szCs w:val="20"/>
        </w:rPr>
        <w:t xml:space="preserve"> (“Lead State”) in collaboration with the NASPO ValuePoint cooperative purchasing program. </w:t>
      </w:r>
      <w:bookmarkStart w:id="0" w:name="_Hlk130804079"/>
      <w:r w:rsidRPr="000E1BD2">
        <w:rPr>
          <w:rFonts w:ascii="Arial" w:hAnsi="Arial" w:cs="Arial"/>
          <w:sz w:val="20"/>
          <w:szCs w:val="20"/>
        </w:rPr>
        <w:t xml:space="preserve">The purpose of this RFP is to establish </w:t>
      </w:r>
      <w:r w:rsidR="0052711D">
        <w:rPr>
          <w:rFonts w:ascii="Arial" w:hAnsi="Arial" w:cs="Arial"/>
          <w:sz w:val="20"/>
          <w:szCs w:val="20"/>
        </w:rPr>
        <w:t xml:space="preserve">one or more </w:t>
      </w:r>
      <w:r w:rsidRPr="000E1BD2">
        <w:rPr>
          <w:rFonts w:ascii="Arial" w:hAnsi="Arial" w:cs="Arial"/>
          <w:sz w:val="20"/>
          <w:szCs w:val="20"/>
        </w:rPr>
        <w:t xml:space="preserve">Master Agreements for </w:t>
      </w:r>
      <w:r w:rsidR="00BF68F5">
        <w:rPr>
          <w:rFonts w:ascii="Arial" w:hAnsi="Arial" w:cs="Arial"/>
          <w:b/>
          <w:bCs/>
          <w:sz w:val="20"/>
          <w:szCs w:val="20"/>
        </w:rPr>
        <w:t>Cyber</w:t>
      </w:r>
      <w:r w:rsidR="00C73BC6">
        <w:rPr>
          <w:rFonts w:ascii="Arial" w:hAnsi="Arial" w:cs="Arial"/>
          <w:b/>
          <w:bCs/>
          <w:sz w:val="20"/>
          <w:szCs w:val="20"/>
        </w:rPr>
        <w:t>s</w:t>
      </w:r>
      <w:r w:rsidR="00BF68F5">
        <w:rPr>
          <w:rFonts w:ascii="Arial" w:hAnsi="Arial" w:cs="Arial"/>
          <w:b/>
          <w:bCs/>
          <w:sz w:val="20"/>
          <w:szCs w:val="20"/>
        </w:rPr>
        <w:t>ecurity and Information Security Services</w:t>
      </w:r>
      <w:bookmarkEnd w:id="0"/>
      <w:r w:rsidR="00BF68F5">
        <w:rPr>
          <w:rFonts w:ascii="Arial" w:hAnsi="Arial" w:cs="Arial"/>
          <w:sz w:val="20"/>
          <w:szCs w:val="20"/>
        </w:rPr>
        <w:t>.</w:t>
      </w:r>
    </w:p>
    <w:p w14:paraId="52D27625" w14:textId="77777777" w:rsidR="00C35336" w:rsidRPr="00E34952" w:rsidRDefault="00C35336" w:rsidP="00523A7A">
      <w:pPr>
        <w:pStyle w:val="ListParagraph"/>
        <w:spacing w:after="80"/>
        <w:contextualSpacing w:val="0"/>
        <w:rPr>
          <w:rFonts w:ascii="Arial" w:hAnsi="Arial" w:cs="Arial"/>
          <w:b/>
          <w:bCs/>
          <w:sz w:val="20"/>
          <w:szCs w:val="20"/>
          <w:u w:val="single"/>
        </w:rPr>
      </w:pPr>
      <w:bookmarkStart w:id="1" w:name="_Hlk105488840"/>
      <w:r w:rsidRPr="00E34952">
        <w:rPr>
          <w:rFonts w:ascii="Arial" w:hAnsi="Arial" w:cs="Arial"/>
          <w:b/>
          <w:bCs/>
          <w:sz w:val="20"/>
          <w:szCs w:val="20"/>
          <w:u w:val="single"/>
        </w:rPr>
        <w:t>About NASPO ValuePoint</w:t>
      </w:r>
    </w:p>
    <w:p w14:paraId="1CF89F75" w14:textId="411850F1" w:rsidR="000E1BD2" w:rsidRPr="000E1BD2" w:rsidRDefault="000E1BD2" w:rsidP="00523A7A">
      <w:pPr>
        <w:pStyle w:val="ListParagraph"/>
        <w:contextualSpacing w:val="0"/>
        <w:rPr>
          <w:rFonts w:ascii="Arial" w:hAnsi="Arial" w:cs="Arial"/>
          <w:sz w:val="20"/>
          <w:szCs w:val="20"/>
        </w:rPr>
      </w:pPr>
      <w:r w:rsidRPr="000E1BD2">
        <w:rPr>
          <w:rFonts w:ascii="Arial" w:hAnsi="Arial" w:cs="Arial"/>
          <w:sz w:val="20"/>
          <w:szCs w:val="20"/>
        </w:rPr>
        <w:t>NASPO ValuePoint is a division of the National Association of State Procurement Officials (NASPO)</w:t>
      </w:r>
      <w:bookmarkEnd w:id="1"/>
      <w:r w:rsidRPr="000E1BD2">
        <w:rPr>
          <w:rFonts w:ascii="Arial" w:hAnsi="Arial" w:cs="Arial"/>
          <w:sz w:val="20"/>
          <w:szCs w:val="20"/>
        </w:rPr>
        <w:t xml:space="preserve">, a non-profit association dedicated to advancing public procurement through leadership, excellence, and integrity. In accordance with NASPO </w:t>
      </w:r>
      <w:proofErr w:type="spellStart"/>
      <w:r w:rsidRPr="000E1BD2">
        <w:rPr>
          <w:rFonts w:ascii="Arial" w:hAnsi="Arial" w:cs="Arial"/>
          <w:sz w:val="20"/>
          <w:szCs w:val="20"/>
        </w:rPr>
        <w:t>ValuePoint’s</w:t>
      </w:r>
      <w:proofErr w:type="spellEnd"/>
      <w:r w:rsidRPr="000E1BD2">
        <w:rPr>
          <w:rFonts w:ascii="Arial" w:hAnsi="Arial" w:cs="Arial"/>
          <w:sz w:val="20"/>
          <w:szCs w:val="20"/>
        </w:rPr>
        <w:t xml:space="preserve"> Lead State </w:t>
      </w:r>
      <w:r w:rsidR="00251EC8">
        <w:rPr>
          <w:rFonts w:ascii="Arial" w:hAnsi="Arial" w:cs="Arial"/>
          <w:sz w:val="20"/>
          <w:szCs w:val="20"/>
        </w:rPr>
        <w:t>M</w:t>
      </w:r>
      <w:r w:rsidRPr="000E1BD2">
        <w:rPr>
          <w:rFonts w:ascii="Arial" w:hAnsi="Arial" w:cs="Arial"/>
          <w:sz w:val="20"/>
          <w:szCs w:val="20"/>
        </w:rPr>
        <w:t>odel</w:t>
      </w:r>
      <w:r w:rsidR="00251EC8" w:rsidRPr="000E1BD2">
        <w:rPr>
          <w:rFonts w:ascii="Arial" w:hAnsi="Arial" w:cs="Arial"/>
          <w:sz w:val="20"/>
          <w:szCs w:val="20"/>
        </w:rPr>
        <w:t>™</w:t>
      </w:r>
      <w:r w:rsidRPr="000E1BD2">
        <w:rPr>
          <w:rFonts w:ascii="Arial" w:hAnsi="Arial" w:cs="Arial"/>
          <w:sz w:val="20"/>
          <w:szCs w:val="20"/>
        </w:rPr>
        <w:t>, the Lead State is issuing this RFP, evaluating responses, and establishing Master Agreements with the support and assistance of a Multistate Sourcing Team™ composed of individuals from other member states, representing a broad range of perspectives that ensure the RFP incorporates best practices recognized by public entities across the country.</w:t>
      </w:r>
    </w:p>
    <w:p w14:paraId="090A1889" w14:textId="40136E52" w:rsidR="000E1BD2" w:rsidRPr="000E1BD2" w:rsidRDefault="00766D80" w:rsidP="00523A7A">
      <w:pPr>
        <w:pStyle w:val="ListParagraph"/>
        <w:contextualSpacing w:val="0"/>
        <w:rPr>
          <w:rFonts w:ascii="Arial" w:hAnsi="Arial" w:cs="Arial"/>
          <w:sz w:val="20"/>
          <w:szCs w:val="20"/>
        </w:rPr>
      </w:pPr>
      <w:r>
        <w:rPr>
          <w:rFonts w:ascii="Arial" w:hAnsi="Arial" w:cs="Arial"/>
          <w:sz w:val="20"/>
          <w:szCs w:val="20"/>
        </w:rPr>
        <w:t>Participation in NASPO ValuePoint Master Agreements is convenient</w:t>
      </w:r>
      <w:r w:rsidR="0087010F">
        <w:rPr>
          <w:rFonts w:ascii="Arial" w:hAnsi="Arial" w:cs="Arial"/>
          <w:sz w:val="20"/>
          <w:szCs w:val="20"/>
        </w:rPr>
        <w:t xml:space="preserve"> and cost-effective</w:t>
      </w:r>
      <w:r>
        <w:rPr>
          <w:rFonts w:ascii="Arial" w:hAnsi="Arial" w:cs="Arial"/>
          <w:sz w:val="20"/>
          <w:szCs w:val="20"/>
        </w:rPr>
        <w:t xml:space="preserve"> for eligible entities—including </w:t>
      </w:r>
      <w:r w:rsidRPr="00681ECF">
        <w:rPr>
          <w:rFonts w:ascii="Arial" w:hAnsi="Arial" w:cs="Arial"/>
          <w:sz w:val="20"/>
          <w:szCs w:val="20"/>
        </w:rPr>
        <w:t>state departments, institutions, agencies, and political subdivisions, federally recognized tribes, and other eligible public and nonprofit entities in the 50 states, the District of Columbia, and U.S. territories</w:t>
      </w:r>
      <w:r>
        <w:rPr>
          <w:rFonts w:ascii="Arial" w:hAnsi="Arial" w:cs="Arial"/>
          <w:sz w:val="20"/>
          <w:szCs w:val="20"/>
        </w:rPr>
        <w:t>—and</w:t>
      </w:r>
      <w:r w:rsidR="005A419E">
        <w:rPr>
          <w:rFonts w:ascii="Arial" w:hAnsi="Arial" w:cs="Arial"/>
          <w:sz w:val="20"/>
          <w:szCs w:val="20"/>
        </w:rPr>
        <w:t xml:space="preserve"> </w:t>
      </w:r>
      <w:r>
        <w:rPr>
          <w:rFonts w:ascii="Arial" w:hAnsi="Arial" w:cs="Arial"/>
          <w:sz w:val="20"/>
          <w:szCs w:val="20"/>
        </w:rPr>
        <w:t>suppliers</w:t>
      </w:r>
      <w:r w:rsidR="00935DC3">
        <w:rPr>
          <w:rFonts w:ascii="Arial" w:hAnsi="Arial" w:cs="Arial"/>
          <w:sz w:val="20"/>
          <w:szCs w:val="20"/>
        </w:rPr>
        <w:t>, with no membership or registration required</w:t>
      </w:r>
      <w:r>
        <w:rPr>
          <w:rFonts w:ascii="Arial" w:hAnsi="Arial" w:cs="Arial"/>
          <w:sz w:val="20"/>
          <w:szCs w:val="20"/>
        </w:rPr>
        <w:t>.</w:t>
      </w:r>
      <w:r w:rsidR="000E1BD2" w:rsidRPr="000E1BD2">
        <w:rPr>
          <w:rFonts w:ascii="Arial" w:hAnsi="Arial" w:cs="Arial"/>
          <w:sz w:val="20"/>
          <w:szCs w:val="20"/>
        </w:rPr>
        <w:t xml:space="preserve"> In</w:t>
      </w:r>
      <w:r w:rsidR="009016BB">
        <w:rPr>
          <w:rFonts w:ascii="Arial" w:hAnsi="Arial" w:cs="Arial"/>
          <w:sz w:val="20"/>
          <w:szCs w:val="20"/>
        </w:rPr>
        <w:t xml:space="preserve"> the calendar year ending </w:t>
      </w:r>
      <w:r w:rsidR="001C5265">
        <w:rPr>
          <w:rFonts w:ascii="Arial" w:hAnsi="Arial" w:cs="Arial"/>
          <w:sz w:val="20"/>
          <w:szCs w:val="20"/>
        </w:rPr>
        <w:t>December 31</w:t>
      </w:r>
      <w:r w:rsidR="009016BB">
        <w:rPr>
          <w:rFonts w:ascii="Arial" w:hAnsi="Arial" w:cs="Arial"/>
          <w:sz w:val="20"/>
          <w:szCs w:val="20"/>
        </w:rPr>
        <w:t>, 202</w:t>
      </w:r>
      <w:r w:rsidR="00BF68F5">
        <w:rPr>
          <w:rFonts w:ascii="Arial" w:hAnsi="Arial" w:cs="Arial"/>
          <w:sz w:val="20"/>
          <w:szCs w:val="20"/>
        </w:rPr>
        <w:t>4</w:t>
      </w:r>
      <w:r w:rsidR="000E1BD2" w:rsidRPr="000E1BD2">
        <w:rPr>
          <w:rFonts w:ascii="Arial" w:hAnsi="Arial" w:cs="Arial"/>
          <w:sz w:val="20"/>
          <w:szCs w:val="20"/>
        </w:rPr>
        <w:t xml:space="preserve">, contractors </w:t>
      </w:r>
      <w:r w:rsidR="00E27096">
        <w:rPr>
          <w:rFonts w:ascii="Arial" w:hAnsi="Arial" w:cs="Arial"/>
          <w:sz w:val="20"/>
          <w:szCs w:val="20"/>
        </w:rPr>
        <w:t>reported</w:t>
      </w:r>
      <w:r w:rsidR="000E1BD2" w:rsidRPr="000E1BD2">
        <w:rPr>
          <w:rFonts w:ascii="Arial" w:hAnsi="Arial" w:cs="Arial"/>
          <w:sz w:val="20"/>
          <w:szCs w:val="20"/>
        </w:rPr>
        <w:t xml:space="preserve"> a combined </w:t>
      </w:r>
      <w:r w:rsidR="009016BB">
        <w:rPr>
          <w:rFonts w:ascii="Arial" w:hAnsi="Arial" w:cs="Arial"/>
          <w:b/>
          <w:bCs/>
          <w:sz w:val="20"/>
          <w:szCs w:val="20"/>
        </w:rPr>
        <w:t>$</w:t>
      </w:r>
      <w:r w:rsidR="00BF68F5">
        <w:rPr>
          <w:rFonts w:ascii="Arial" w:hAnsi="Arial" w:cs="Arial"/>
          <w:b/>
          <w:bCs/>
          <w:sz w:val="20"/>
          <w:szCs w:val="20"/>
        </w:rPr>
        <w:t>24</w:t>
      </w:r>
      <w:r w:rsidR="001C5265">
        <w:rPr>
          <w:rFonts w:ascii="Arial" w:hAnsi="Arial" w:cs="Arial"/>
          <w:b/>
          <w:bCs/>
          <w:sz w:val="20"/>
          <w:szCs w:val="20"/>
        </w:rPr>
        <w:t xml:space="preserve"> </w:t>
      </w:r>
      <w:r w:rsidR="000E1BD2" w:rsidRPr="00E26B8E">
        <w:rPr>
          <w:rFonts w:ascii="Arial" w:hAnsi="Arial" w:cs="Arial"/>
          <w:b/>
          <w:bCs/>
          <w:sz w:val="20"/>
          <w:szCs w:val="20"/>
        </w:rPr>
        <w:t>billion</w:t>
      </w:r>
      <w:r w:rsidR="000E1BD2" w:rsidRPr="000E1BD2">
        <w:rPr>
          <w:rFonts w:ascii="Arial" w:hAnsi="Arial" w:cs="Arial"/>
          <w:sz w:val="20"/>
          <w:szCs w:val="20"/>
        </w:rPr>
        <w:t xml:space="preserve"> in sales through NASPO ValuePoint Master Agreements awarded through cooperative solicitations like this RFP, including a combined </w:t>
      </w:r>
      <w:r w:rsidR="000E1BD2" w:rsidRPr="00E26B8E">
        <w:rPr>
          <w:rFonts w:ascii="Arial" w:hAnsi="Arial" w:cs="Arial"/>
          <w:b/>
          <w:bCs/>
          <w:sz w:val="20"/>
          <w:szCs w:val="20"/>
        </w:rPr>
        <w:t>$</w:t>
      </w:r>
      <w:r w:rsidR="008A304A">
        <w:rPr>
          <w:rFonts w:ascii="Arial" w:hAnsi="Arial" w:cs="Arial"/>
          <w:b/>
          <w:bCs/>
          <w:sz w:val="20"/>
          <w:szCs w:val="20"/>
        </w:rPr>
        <w:t xml:space="preserve">2.26M </w:t>
      </w:r>
      <w:r w:rsidR="000E1BD2" w:rsidRPr="000E1BD2">
        <w:rPr>
          <w:rFonts w:ascii="Arial" w:hAnsi="Arial" w:cs="Arial"/>
          <w:sz w:val="20"/>
          <w:szCs w:val="20"/>
        </w:rPr>
        <w:t xml:space="preserve">in sales through </w:t>
      </w:r>
      <w:r w:rsidR="00433D91">
        <w:rPr>
          <w:rFonts w:ascii="Arial" w:hAnsi="Arial" w:cs="Arial"/>
          <w:sz w:val="20"/>
          <w:szCs w:val="20"/>
        </w:rPr>
        <w:t xml:space="preserve">the </w:t>
      </w:r>
      <w:r w:rsidR="000E1BD2" w:rsidRPr="000E1BD2">
        <w:rPr>
          <w:rFonts w:ascii="Arial" w:hAnsi="Arial" w:cs="Arial"/>
          <w:sz w:val="20"/>
          <w:szCs w:val="20"/>
        </w:rPr>
        <w:t xml:space="preserve">current </w:t>
      </w:r>
      <w:r w:rsidR="009016BB">
        <w:rPr>
          <w:rFonts w:ascii="Arial" w:hAnsi="Arial" w:cs="Arial"/>
          <w:sz w:val="20"/>
          <w:szCs w:val="20"/>
        </w:rPr>
        <w:t>Information Security Services</w:t>
      </w:r>
      <w:r w:rsidR="000E1BD2" w:rsidRPr="000E1BD2">
        <w:rPr>
          <w:rFonts w:ascii="Arial" w:hAnsi="Arial" w:cs="Arial"/>
          <w:sz w:val="20"/>
          <w:szCs w:val="20"/>
        </w:rPr>
        <w:t xml:space="preserve"> </w:t>
      </w:r>
      <w:r w:rsidR="00433D91">
        <w:rPr>
          <w:rFonts w:ascii="Arial" w:hAnsi="Arial" w:cs="Arial"/>
          <w:sz w:val="20"/>
          <w:szCs w:val="20"/>
        </w:rPr>
        <w:t>portfoli</w:t>
      </w:r>
      <w:r w:rsidR="008A304A">
        <w:rPr>
          <w:rFonts w:ascii="Arial" w:hAnsi="Arial" w:cs="Arial"/>
          <w:sz w:val="20"/>
          <w:szCs w:val="20"/>
        </w:rPr>
        <w:t xml:space="preserve">o. </w:t>
      </w:r>
    </w:p>
    <w:p w14:paraId="635BE8C1" w14:textId="418E9BC5" w:rsidR="000E1BD2" w:rsidRDefault="000E1BD2" w:rsidP="00523A7A">
      <w:pPr>
        <w:pStyle w:val="ListParagraph"/>
        <w:rPr>
          <w:rFonts w:ascii="Arial" w:hAnsi="Arial" w:cs="Arial"/>
          <w:sz w:val="20"/>
          <w:szCs w:val="20"/>
        </w:rPr>
      </w:pPr>
      <w:r w:rsidRPr="348219C6">
        <w:rPr>
          <w:rFonts w:ascii="Arial" w:hAnsi="Arial" w:cs="Arial"/>
          <w:sz w:val="20"/>
          <w:szCs w:val="20"/>
        </w:rPr>
        <w:t>More information about NASPO</w:t>
      </w:r>
      <w:r w:rsidR="005A419E" w:rsidRPr="348219C6">
        <w:rPr>
          <w:rFonts w:ascii="Arial" w:hAnsi="Arial" w:cs="Arial"/>
          <w:sz w:val="20"/>
          <w:szCs w:val="20"/>
        </w:rPr>
        <w:t xml:space="preserve">, </w:t>
      </w:r>
      <w:r w:rsidRPr="348219C6">
        <w:rPr>
          <w:rFonts w:ascii="Arial" w:hAnsi="Arial" w:cs="Arial"/>
          <w:sz w:val="20"/>
          <w:szCs w:val="20"/>
        </w:rPr>
        <w:t>NASPO ValuePoint</w:t>
      </w:r>
      <w:r w:rsidR="005A419E" w:rsidRPr="348219C6">
        <w:rPr>
          <w:rFonts w:ascii="Arial" w:hAnsi="Arial" w:cs="Arial"/>
          <w:sz w:val="20"/>
          <w:szCs w:val="20"/>
        </w:rPr>
        <w:t>, and the NASPO ValuePoint Lead State Mode</w:t>
      </w:r>
      <w:r w:rsidR="00B36D8F" w:rsidRPr="348219C6">
        <w:rPr>
          <w:rFonts w:ascii="Arial" w:hAnsi="Arial" w:cs="Arial"/>
          <w:sz w:val="20"/>
          <w:szCs w:val="20"/>
        </w:rPr>
        <w:t>l</w:t>
      </w:r>
      <w:r w:rsidRPr="348219C6">
        <w:rPr>
          <w:rFonts w:ascii="Arial" w:hAnsi="Arial" w:cs="Arial"/>
          <w:sz w:val="20"/>
          <w:szCs w:val="20"/>
        </w:rPr>
        <w:t xml:space="preserve"> can be found at </w:t>
      </w:r>
      <w:hyperlink r:id="rId16">
        <w:r w:rsidRPr="348219C6">
          <w:rPr>
            <w:rStyle w:val="Hyperlink"/>
            <w:rFonts w:ascii="Arial" w:hAnsi="Arial" w:cs="Arial"/>
            <w:sz w:val="20"/>
            <w:szCs w:val="20"/>
          </w:rPr>
          <w:t>www.naspo.org</w:t>
        </w:r>
      </w:hyperlink>
      <w:r w:rsidRPr="348219C6">
        <w:rPr>
          <w:rFonts w:ascii="Arial" w:hAnsi="Arial" w:cs="Arial"/>
          <w:sz w:val="20"/>
          <w:szCs w:val="20"/>
        </w:rPr>
        <w:t xml:space="preserve"> a</w:t>
      </w:r>
      <w:r w:rsidR="0087010F" w:rsidRPr="348219C6">
        <w:rPr>
          <w:rFonts w:ascii="Arial" w:hAnsi="Arial" w:cs="Arial"/>
          <w:sz w:val="20"/>
          <w:szCs w:val="20"/>
        </w:rPr>
        <w:t xml:space="preserve">nd </w:t>
      </w:r>
      <w:hyperlink r:id="rId17">
        <w:r w:rsidR="0087010F" w:rsidRPr="348219C6">
          <w:rPr>
            <w:rStyle w:val="Hyperlink"/>
            <w:rFonts w:ascii="Arial" w:hAnsi="Arial" w:cs="Arial"/>
            <w:sz w:val="20"/>
            <w:szCs w:val="20"/>
          </w:rPr>
          <w:t>www.naspovaluepoint.org</w:t>
        </w:r>
      </w:hyperlink>
      <w:r w:rsidR="0087010F" w:rsidRPr="348219C6">
        <w:rPr>
          <w:rFonts w:ascii="Arial" w:hAnsi="Arial" w:cs="Arial"/>
          <w:sz w:val="20"/>
          <w:szCs w:val="20"/>
        </w:rPr>
        <w:t xml:space="preserve"> </w:t>
      </w:r>
      <w:bookmarkStart w:id="2" w:name="_Int_1D8a7KdK"/>
      <w:r w:rsidR="0087010F" w:rsidRPr="348219C6">
        <w:rPr>
          <w:rFonts w:ascii="Arial" w:hAnsi="Arial" w:cs="Arial"/>
          <w:sz w:val="20"/>
          <w:szCs w:val="20"/>
        </w:rPr>
        <w:t>and</w:t>
      </w:r>
      <w:bookmarkEnd w:id="2"/>
      <w:r w:rsidR="0087010F" w:rsidRPr="348219C6">
        <w:rPr>
          <w:rFonts w:ascii="Arial" w:hAnsi="Arial" w:cs="Arial"/>
          <w:sz w:val="20"/>
          <w:szCs w:val="20"/>
        </w:rPr>
        <w:t xml:space="preserve"> in </w:t>
      </w:r>
      <w:r w:rsidR="11D67D96" w:rsidRPr="348219C6">
        <w:rPr>
          <w:rFonts w:ascii="Arial" w:hAnsi="Arial" w:cs="Arial"/>
          <w:b/>
          <w:bCs/>
          <w:sz w:val="20"/>
          <w:szCs w:val="20"/>
        </w:rPr>
        <w:t>(</w:t>
      </w:r>
      <w:r w:rsidR="0087010F" w:rsidRPr="348219C6">
        <w:rPr>
          <w:rFonts w:ascii="Arial" w:hAnsi="Arial" w:cs="Arial"/>
          <w:b/>
          <w:bCs/>
          <w:sz w:val="20"/>
          <w:szCs w:val="20"/>
        </w:rPr>
        <w:t xml:space="preserve">Attachment </w:t>
      </w:r>
      <w:r w:rsidR="6B0F85A0" w:rsidRPr="348219C6">
        <w:rPr>
          <w:rFonts w:ascii="Arial" w:hAnsi="Arial" w:cs="Arial"/>
          <w:b/>
          <w:bCs/>
          <w:sz w:val="20"/>
          <w:szCs w:val="20"/>
        </w:rPr>
        <w:t>5</w:t>
      </w:r>
      <w:r w:rsidR="6B0F85A0" w:rsidRPr="00504465">
        <w:rPr>
          <w:rFonts w:ascii="Arial" w:hAnsi="Arial" w:cs="Arial"/>
          <w:b/>
          <w:bCs/>
          <w:sz w:val="20"/>
          <w:szCs w:val="20"/>
        </w:rPr>
        <w:t>)</w:t>
      </w:r>
      <w:r w:rsidR="0087010F" w:rsidRPr="006564E0">
        <w:rPr>
          <w:rFonts w:ascii="Arial" w:hAnsi="Arial" w:cs="Arial"/>
          <w:b/>
          <w:bCs/>
          <w:sz w:val="20"/>
          <w:szCs w:val="20"/>
        </w:rPr>
        <w:t>,</w:t>
      </w:r>
      <w:r w:rsidR="0087010F" w:rsidRPr="00815AC4">
        <w:rPr>
          <w:rFonts w:ascii="Arial" w:hAnsi="Arial" w:cs="Arial"/>
          <w:sz w:val="20"/>
          <w:szCs w:val="20"/>
        </w:rPr>
        <w:t xml:space="preserve"> Participation Information</w:t>
      </w:r>
      <w:r w:rsidRPr="348219C6">
        <w:rPr>
          <w:rFonts w:ascii="Arial" w:hAnsi="Arial" w:cs="Arial"/>
          <w:sz w:val="20"/>
          <w:szCs w:val="20"/>
        </w:rPr>
        <w:t>.</w:t>
      </w:r>
    </w:p>
    <w:p w14:paraId="29D36D98" w14:textId="77777777" w:rsidR="009D0445" w:rsidRPr="000E1BD2" w:rsidRDefault="009D0445" w:rsidP="00523A7A">
      <w:pPr>
        <w:pStyle w:val="ListParagraph"/>
        <w:rPr>
          <w:rFonts w:ascii="Arial" w:hAnsi="Arial" w:cs="Arial"/>
          <w:sz w:val="20"/>
          <w:szCs w:val="20"/>
        </w:rPr>
      </w:pPr>
    </w:p>
    <w:p w14:paraId="0CDC0A89" w14:textId="77777777" w:rsidR="002804F8" w:rsidRPr="002804F8" w:rsidRDefault="002804F8" w:rsidP="00523A7A">
      <w:pPr>
        <w:pStyle w:val="ListParagraph"/>
        <w:numPr>
          <w:ilvl w:val="0"/>
          <w:numId w:val="1"/>
        </w:numPr>
        <w:contextualSpacing w:val="0"/>
        <w:rPr>
          <w:rFonts w:ascii="Arial" w:hAnsi="Arial" w:cs="Arial"/>
          <w:b/>
          <w:bCs/>
          <w:sz w:val="20"/>
          <w:szCs w:val="20"/>
        </w:rPr>
      </w:pPr>
      <w:r w:rsidRPr="002804F8">
        <w:rPr>
          <w:rFonts w:ascii="Arial" w:hAnsi="Arial" w:cs="Arial"/>
          <w:b/>
          <w:bCs/>
          <w:sz w:val="20"/>
          <w:szCs w:val="20"/>
        </w:rPr>
        <w:t>GENERAL INFORMATION AND INSTRUCTIONS</w:t>
      </w:r>
    </w:p>
    <w:p w14:paraId="494119B4" w14:textId="77595F98" w:rsidR="002804F8" w:rsidRDefault="002804F8" w:rsidP="00523A7A">
      <w:pPr>
        <w:pStyle w:val="ListParagraph"/>
        <w:numPr>
          <w:ilvl w:val="1"/>
          <w:numId w:val="1"/>
        </w:numPr>
        <w:contextualSpacing w:val="0"/>
        <w:rPr>
          <w:rFonts w:ascii="Arial" w:hAnsi="Arial" w:cs="Arial"/>
          <w:sz w:val="20"/>
          <w:szCs w:val="20"/>
        </w:rPr>
      </w:pPr>
      <w:r w:rsidRPr="00B97926">
        <w:rPr>
          <w:rFonts w:ascii="Arial" w:hAnsi="Arial" w:cs="Arial"/>
          <w:b/>
          <w:bCs/>
          <w:sz w:val="20"/>
          <w:szCs w:val="20"/>
          <w:u w:val="single"/>
        </w:rPr>
        <w:t>RFP Contact</w:t>
      </w:r>
      <w:r w:rsidRPr="001D2C3F">
        <w:rPr>
          <w:rFonts w:ascii="Arial" w:hAnsi="Arial" w:cs="Arial"/>
          <w:b/>
          <w:bCs/>
          <w:sz w:val="20"/>
          <w:szCs w:val="20"/>
          <w:u w:val="single"/>
        </w:rPr>
        <w:t>.</w:t>
      </w:r>
      <w:r w:rsidRPr="00B67127">
        <w:rPr>
          <w:rFonts w:ascii="Arial" w:hAnsi="Arial" w:cs="Arial"/>
          <w:sz w:val="20"/>
          <w:szCs w:val="20"/>
        </w:rPr>
        <w:t xml:space="preserve"> The following individual </w:t>
      </w:r>
      <w:r>
        <w:rPr>
          <w:rFonts w:ascii="Arial" w:hAnsi="Arial" w:cs="Arial"/>
          <w:sz w:val="20"/>
          <w:szCs w:val="20"/>
        </w:rPr>
        <w:t>is</w:t>
      </w:r>
      <w:r w:rsidRPr="00B67127">
        <w:rPr>
          <w:rFonts w:ascii="Arial" w:hAnsi="Arial" w:cs="Arial"/>
          <w:sz w:val="20"/>
          <w:szCs w:val="20"/>
        </w:rPr>
        <w:t xml:space="preserve"> the sole contact for this RFP:</w:t>
      </w:r>
    </w:p>
    <w:p w14:paraId="104E93D0" w14:textId="1D1F5524" w:rsidR="003D23DD" w:rsidRPr="003D23DD" w:rsidRDefault="009016BB" w:rsidP="00523A7A">
      <w:pPr>
        <w:pStyle w:val="ListParagraph"/>
        <w:ind w:left="1440"/>
        <w:rPr>
          <w:rFonts w:ascii="Arial" w:hAnsi="Arial" w:cs="Arial"/>
          <w:sz w:val="20"/>
          <w:szCs w:val="20"/>
        </w:rPr>
      </w:pPr>
      <w:r>
        <w:rPr>
          <w:rFonts w:ascii="Arial" w:hAnsi="Arial" w:cs="Arial"/>
          <w:sz w:val="20"/>
          <w:szCs w:val="20"/>
        </w:rPr>
        <w:t>Mike Gwinn</w:t>
      </w:r>
    </w:p>
    <w:p w14:paraId="31893F5F" w14:textId="5396B686" w:rsidR="003D23DD" w:rsidRPr="003D23DD" w:rsidRDefault="009016BB" w:rsidP="00523A7A">
      <w:pPr>
        <w:pStyle w:val="ListParagraph"/>
        <w:ind w:left="1440"/>
        <w:rPr>
          <w:rFonts w:ascii="Arial" w:hAnsi="Arial" w:cs="Arial"/>
          <w:sz w:val="20"/>
          <w:szCs w:val="20"/>
        </w:rPr>
      </w:pPr>
      <w:r>
        <w:rPr>
          <w:rFonts w:ascii="Arial" w:hAnsi="Arial" w:cs="Arial"/>
          <w:sz w:val="20"/>
          <w:szCs w:val="20"/>
        </w:rPr>
        <w:t>Contract Administration Supervisor</w:t>
      </w:r>
    </w:p>
    <w:p w14:paraId="7950EAD0" w14:textId="6038EDD1" w:rsidR="003D23DD" w:rsidRDefault="009016BB" w:rsidP="00523A7A">
      <w:pPr>
        <w:pStyle w:val="ListParagraph"/>
        <w:ind w:left="1440"/>
        <w:rPr>
          <w:rFonts w:ascii="Arial" w:hAnsi="Arial" w:cs="Arial"/>
          <w:sz w:val="20"/>
          <w:szCs w:val="20"/>
        </w:rPr>
      </w:pPr>
      <w:r>
        <w:rPr>
          <w:rFonts w:ascii="Arial" w:hAnsi="Arial" w:cs="Arial"/>
          <w:sz w:val="20"/>
          <w:szCs w:val="20"/>
        </w:rPr>
        <w:t>Idaho Division of Purchasing</w:t>
      </w:r>
    </w:p>
    <w:p w14:paraId="03084BE3" w14:textId="1A6DCE53" w:rsidR="009016BB" w:rsidRDefault="009016BB" w:rsidP="00523A7A">
      <w:pPr>
        <w:pStyle w:val="ListParagraph"/>
        <w:ind w:left="1440"/>
        <w:rPr>
          <w:rFonts w:ascii="Arial" w:hAnsi="Arial" w:cs="Arial"/>
          <w:sz w:val="20"/>
          <w:szCs w:val="20"/>
        </w:rPr>
      </w:pPr>
      <w:r>
        <w:rPr>
          <w:rFonts w:ascii="Arial" w:hAnsi="Arial" w:cs="Arial"/>
          <w:sz w:val="20"/>
          <w:szCs w:val="20"/>
        </w:rPr>
        <w:t>650 W. State Street, Rm 100</w:t>
      </w:r>
    </w:p>
    <w:p w14:paraId="0190F86F" w14:textId="5F84ECD1" w:rsidR="009016BB" w:rsidRDefault="009016BB" w:rsidP="00523A7A">
      <w:pPr>
        <w:pStyle w:val="ListParagraph"/>
        <w:ind w:left="1440"/>
        <w:rPr>
          <w:rFonts w:ascii="Arial" w:hAnsi="Arial" w:cs="Arial"/>
          <w:sz w:val="20"/>
          <w:szCs w:val="20"/>
        </w:rPr>
      </w:pPr>
      <w:r>
        <w:rPr>
          <w:rFonts w:ascii="Arial" w:hAnsi="Arial" w:cs="Arial"/>
          <w:sz w:val="20"/>
          <w:szCs w:val="20"/>
        </w:rPr>
        <w:t>Boise, ID 83720</w:t>
      </w:r>
    </w:p>
    <w:p w14:paraId="097DEA51" w14:textId="4C4C2ADC" w:rsidR="009016BB" w:rsidRPr="003D23DD" w:rsidRDefault="009569B9" w:rsidP="00523A7A">
      <w:pPr>
        <w:pStyle w:val="ListParagraph"/>
        <w:ind w:left="1440"/>
        <w:rPr>
          <w:rFonts w:ascii="Arial" w:hAnsi="Arial" w:cs="Arial"/>
          <w:sz w:val="20"/>
          <w:szCs w:val="20"/>
        </w:rPr>
      </w:pPr>
      <w:hyperlink r:id="rId18" w:history="1">
        <w:r w:rsidRPr="00F33667">
          <w:rPr>
            <w:rStyle w:val="Hyperlink"/>
            <w:rFonts w:ascii="Arial" w:hAnsi="Arial" w:cs="Arial"/>
            <w:sz w:val="20"/>
            <w:szCs w:val="20"/>
          </w:rPr>
          <w:t>mike.gwinn@adm.idaho.gov</w:t>
        </w:r>
      </w:hyperlink>
      <w:r>
        <w:rPr>
          <w:rFonts w:ascii="Arial" w:hAnsi="Arial" w:cs="Arial"/>
          <w:sz w:val="20"/>
          <w:szCs w:val="20"/>
        </w:rPr>
        <w:t xml:space="preserve"> </w:t>
      </w:r>
    </w:p>
    <w:p w14:paraId="3AB554C3" w14:textId="4C742B77" w:rsidR="003D23DD" w:rsidRPr="003D23DD" w:rsidRDefault="009016BB" w:rsidP="00523A7A">
      <w:pPr>
        <w:pStyle w:val="ListParagraph"/>
        <w:ind w:left="1440"/>
        <w:contextualSpacing w:val="0"/>
        <w:rPr>
          <w:rFonts w:ascii="Arial" w:hAnsi="Arial" w:cs="Arial"/>
          <w:sz w:val="20"/>
          <w:szCs w:val="20"/>
        </w:rPr>
      </w:pPr>
      <w:r>
        <w:rPr>
          <w:rFonts w:ascii="Arial" w:hAnsi="Arial" w:cs="Arial"/>
          <w:sz w:val="20"/>
          <w:szCs w:val="20"/>
        </w:rPr>
        <w:t xml:space="preserve">(208) </w:t>
      </w:r>
      <w:r w:rsidRPr="009016BB">
        <w:rPr>
          <w:rFonts w:ascii="Arial" w:hAnsi="Arial" w:cs="Arial"/>
          <w:sz w:val="20"/>
          <w:szCs w:val="20"/>
        </w:rPr>
        <w:t>332-1617</w:t>
      </w:r>
    </w:p>
    <w:p w14:paraId="783DE4F7" w14:textId="4EFC3832" w:rsidR="009016BB" w:rsidRDefault="002804F8" w:rsidP="00523A7A">
      <w:pPr>
        <w:pStyle w:val="ListParagraph"/>
        <w:numPr>
          <w:ilvl w:val="1"/>
          <w:numId w:val="1"/>
        </w:numPr>
        <w:contextualSpacing w:val="0"/>
        <w:rPr>
          <w:rFonts w:ascii="Arial" w:hAnsi="Arial" w:cs="Arial"/>
          <w:sz w:val="20"/>
          <w:szCs w:val="20"/>
        </w:rPr>
      </w:pPr>
      <w:r w:rsidRPr="00B97926">
        <w:rPr>
          <w:rFonts w:ascii="Arial" w:hAnsi="Arial" w:cs="Arial"/>
          <w:b/>
          <w:bCs/>
          <w:sz w:val="20"/>
          <w:szCs w:val="20"/>
          <w:u w:val="single"/>
        </w:rPr>
        <w:t>RFP Website</w:t>
      </w:r>
      <w:r w:rsidRPr="001D2C3F">
        <w:rPr>
          <w:rFonts w:ascii="Arial" w:hAnsi="Arial" w:cs="Arial"/>
          <w:b/>
          <w:bCs/>
          <w:sz w:val="20"/>
          <w:szCs w:val="20"/>
          <w:u w:val="single"/>
        </w:rPr>
        <w:t>.</w:t>
      </w:r>
      <w:r>
        <w:rPr>
          <w:rFonts w:ascii="Arial" w:hAnsi="Arial" w:cs="Arial"/>
          <w:sz w:val="20"/>
          <w:szCs w:val="20"/>
        </w:rPr>
        <w:t xml:space="preserve"> </w:t>
      </w:r>
      <w:r w:rsidR="009016BB" w:rsidRPr="009016BB">
        <w:rPr>
          <w:rFonts w:ascii="Arial" w:hAnsi="Arial" w:cs="Arial"/>
          <w:sz w:val="20"/>
          <w:szCs w:val="20"/>
        </w:rPr>
        <w:t xml:space="preserve">This </w:t>
      </w:r>
      <w:r w:rsidR="009016BB">
        <w:rPr>
          <w:rFonts w:ascii="Arial" w:hAnsi="Arial" w:cs="Arial"/>
          <w:sz w:val="20"/>
          <w:szCs w:val="20"/>
        </w:rPr>
        <w:t>RFP</w:t>
      </w:r>
      <w:r w:rsidR="009016BB" w:rsidRPr="009016BB">
        <w:rPr>
          <w:rFonts w:ascii="Arial" w:hAnsi="Arial" w:cs="Arial"/>
          <w:sz w:val="20"/>
          <w:szCs w:val="20"/>
        </w:rPr>
        <w:t xml:space="preserve"> is </w:t>
      </w:r>
      <w:r w:rsidR="009016BB">
        <w:rPr>
          <w:rFonts w:ascii="Arial" w:hAnsi="Arial" w:cs="Arial"/>
          <w:sz w:val="20"/>
          <w:szCs w:val="20"/>
        </w:rPr>
        <w:t xml:space="preserve">being </w:t>
      </w:r>
      <w:r w:rsidR="009016BB" w:rsidRPr="009016BB">
        <w:rPr>
          <w:rFonts w:ascii="Arial" w:hAnsi="Arial" w:cs="Arial"/>
          <w:sz w:val="20"/>
          <w:szCs w:val="20"/>
        </w:rPr>
        <w:t xml:space="preserve">issued by the </w:t>
      </w:r>
      <w:r w:rsidR="009016BB">
        <w:rPr>
          <w:rFonts w:ascii="Arial" w:hAnsi="Arial" w:cs="Arial"/>
          <w:sz w:val="20"/>
          <w:szCs w:val="20"/>
        </w:rPr>
        <w:t xml:space="preserve">Lead </w:t>
      </w:r>
      <w:r w:rsidR="009016BB" w:rsidRPr="009016BB">
        <w:rPr>
          <w:rFonts w:ascii="Arial" w:hAnsi="Arial" w:cs="Arial"/>
          <w:sz w:val="20"/>
          <w:szCs w:val="20"/>
        </w:rPr>
        <w:t xml:space="preserve">State via the </w:t>
      </w:r>
      <w:r w:rsidR="009016BB">
        <w:rPr>
          <w:rFonts w:ascii="Arial" w:hAnsi="Arial" w:cs="Arial"/>
          <w:sz w:val="20"/>
          <w:szCs w:val="20"/>
        </w:rPr>
        <w:t xml:space="preserve">Lead </w:t>
      </w:r>
      <w:r w:rsidR="009016BB" w:rsidRPr="009016BB">
        <w:rPr>
          <w:rFonts w:ascii="Arial" w:hAnsi="Arial" w:cs="Arial"/>
          <w:sz w:val="20"/>
          <w:szCs w:val="20"/>
        </w:rPr>
        <w:t>State’s eProcurement system, IPRO</w:t>
      </w:r>
      <w:r w:rsidR="009016BB">
        <w:rPr>
          <w:rFonts w:ascii="Arial" w:hAnsi="Arial" w:cs="Arial"/>
          <w:sz w:val="20"/>
          <w:szCs w:val="20"/>
        </w:rPr>
        <w:t>, which is located at the following address</w:t>
      </w:r>
      <w:r w:rsidR="009016BB" w:rsidRPr="009016BB">
        <w:rPr>
          <w:rFonts w:ascii="Arial" w:hAnsi="Arial" w:cs="Arial"/>
          <w:sz w:val="20"/>
          <w:szCs w:val="20"/>
        </w:rPr>
        <w:t>:</w:t>
      </w:r>
    </w:p>
    <w:p w14:paraId="4C38B66C" w14:textId="77777777" w:rsidR="002F3C72" w:rsidRDefault="002F3C72" w:rsidP="00523A7A">
      <w:pPr>
        <w:pStyle w:val="ListParagraph"/>
        <w:ind w:left="1440"/>
        <w:contextualSpacing w:val="0"/>
      </w:pPr>
      <w:hyperlink r:id="rId19" w:history="1">
        <w:r w:rsidRPr="0032412B">
          <w:rPr>
            <w:rStyle w:val="Hyperlink"/>
          </w:rPr>
          <w:t>https://sms-idaho-prd.tam.inforgov.com/fsm/SupplyManagementSupplier/page/XiSupplyManagementSupplierPage?csk.SupplierGroup=LUMA</w:t>
        </w:r>
      </w:hyperlink>
      <w:r>
        <w:t xml:space="preserve"> </w:t>
      </w:r>
    </w:p>
    <w:p w14:paraId="40E2D04E" w14:textId="4CFACA89" w:rsidR="003D23DD" w:rsidRPr="003D23DD" w:rsidRDefault="009016BB" w:rsidP="00523A7A">
      <w:pPr>
        <w:pStyle w:val="ListParagraph"/>
        <w:ind w:left="1440"/>
        <w:contextualSpacing w:val="0"/>
        <w:rPr>
          <w:rFonts w:ascii="Arial" w:hAnsi="Arial" w:cs="Arial"/>
          <w:sz w:val="20"/>
          <w:szCs w:val="20"/>
        </w:rPr>
      </w:pPr>
      <w:r w:rsidRPr="009016BB">
        <w:rPr>
          <w:rFonts w:ascii="Arial" w:hAnsi="Arial" w:cs="Arial"/>
          <w:sz w:val="20"/>
          <w:szCs w:val="20"/>
        </w:rPr>
        <w:t>IPRO is the sole official source for RFP information and updates.</w:t>
      </w:r>
    </w:p>
    <w:p w14:paraId="5D104CB0" w14:textId="45CF115A" w:rsidR="00026310" w:rsidRPr="00FD3E8F" w:rsidRDefault="003D23DD" w:rsidP="00523A7A">
      <w:pPr>
        <w:pStyle w:val="ListParagraph"/>
        <w:numPr>
          <w:ilvl w:val="1"/>
          <w:numId w:val="1"/>
        </w:numPr>
        <w:spacing w:before="240"/>
        <w:contextualSpacing w:val="0"/>
        <w:rPr>
          <w:rFonts w:ascii="Arial" w:hAnsi="Arial" w:cs="Arial"/>
          <w:b/>
          <w:bCs/>
          <w:sz w:val="20"/>
          <w:szCs w:val="20"/>
          <w:u w:val="single"/>
        </w:rPr>
      </w:pPr>
      <w:r>
        <w:rPr>
          <w:rFonts w:ascii="Arial" w:hAnsi="Arial" w:cs="Arial"/>
          <w:b/>
          <w:bCs/>
          <w:sz w:val="20"/>
          <w:szCs w:val="20"/>
          <w:u w:val="single"/>
        </w:rPr>
        <w:lastRenderedPageBreak/>
        <w:t>RFP Documents.</w:t>
      </w:r>
      <w:r>
        <w:rPr>
          <w:rFonts w:ascii="Arial" w:hAnsi="Arial" w:cs="Arial"/>
          <w:sz w:val="20"/>
          <w:szCs w:val="20"/>
        </w:rPr>
        <w:t xml:space="preserve"> </w:t>
      </w:r>
      <w:r w:rsidR="00026310" w:rsidRPr="00FD3E8F">
        <w:rPr>
          <w:rFonts w:ascii="Arial" w:hAnsi="Arial" w:cs="Arial"/>
          <w:bCs/>
          <w:sz w:val="20"/>
          <w:szCs w:val="20"/>
        </w:rPr>
        <w:t>The Solicitation includes all sections of the IPRO Sourcing Event and all attachments.  All d</w:t>
      </w:r>
      <w:r w:rsidR="00026310" w:rsidRPr="00FD3E8F">
        <w:rPr>
          <w:rFonts w:ascii="Arial" w:hAnsi="Arial" w:cs="Arial"/>
          <w:sz w:val="20"/>
          <w:szCs w:val="20"/>
        </w:rPr>
        <w:t xml:space="preserve">ocuments attached </w:t>
      </w:r>
      <w:proofErr w:type="gramStart"/>
      <w:r w:rsidR="00026310" w:rsidRPr="00FD3E8F">
        <w:rPr>
          <w:rFonts w:ascii="Arial" w:hAnsi="Arial" w:cs="Arial"/>
          <w:sz w:val="20"/>
          <w:szCs w:val="20"/>
        </w:rPr>
        <w:t>in</w:t>
      </w:r>
      <w:proofErr w:type="gramEnd"/>
      <w:r w:rsidR="00026310" w:rsidRPr="00FD3E8F">
        <w:rPr>
          <w:rFonts w:ascii="Arial" w:hAnsi="Arial" w:cs="Arial"/>
          <w:sz w:val="20"/>
          <w:szCs w:val="20"/>
        </w:rPr>
        <w:t xml:space="preserve"> IPRO are part of the RFP.  If multiple versions of any of these documents are available, the </w:t>
      </w:r>
      <w:proofErr w:type="gramStart"/>
      <w:r w:rsidR="00026310" w:rsidRPr="00FD3E8F">
        <w:rPr>
          <w:rFonts w:ascii="Arial" w:hAnsi="Arial" w:cs="Arial"/>
          <w:sz w:val="20"/>
          <w:szCs w:val="20"/>
        </w:rPr>
        <w:t>version posted latest</w:t>
      </w:r>
      <w:proofErr w:type="gramEnd"/>
      <w:r w:rsidR="00026310" w:rsidRPr="00FD3E8F">
        <w:rPr>
          <w:rFonts w:ascii="Arial" w:hAnsi="Arial" w:cs="Arial"/>
          <w:sz w:val="20"/>
          <w:szCs w:val="20"/>
        </w:rPr>
        <w:t xml:space="preserve"> in IPRO shall apply.  If a version of a document is specified in an amendment to the RFP or the resulting Master Agreement, the specified version shall apply.</w:t>
      </w:r>
    </w:p>
    <w:p w14:paraId="3C06811F" w14:textId="52FD6D31" w:rsidR="00026310" w:rsidRPr="00026310" w:rsidRDefault="00026310" w:rsidP="00523A7A">
      <w:pPr>
        <w:pStyle w:val="ListParagraph"/>
        <w:numPr>
          <w:ilvl w:val="1"/>
          <w:numId w:val="1"/>
        </w:numPr>
        <w:rPr>
          <w:rFonts w:ascii="Arial" w:hAnsi="Arial" w:cs="Arial"/>
          <w:sz w:val="20"/>
          <w:szCs w:val="20"/>
        </w:rPr>
      </w:pPr>
      <w:r w:rsidRPr="00FD3E8F">
        <w:rPr>
          <w:rFonts w:ascii="Arial" w:hAnsi="Arial" w:cs="Arial"/>
          <w:b/>
          <w:sz w:val="20"/>
          <w:szCs w:val="20"/>
          <w:u w:val="single"/>
        </w:rPr>
        <w:t>Restrictions on Communications.</w:t>
      </w:r>
      <w:r w:rsidRPr="00FD3E8F">
        <w:rPr>
          <w:rFonts w:ascii="Arial" w:hAnsi="Arial" w:cs="Arial"/>
          <w:bCs/>
          <w:sz w:val="20"/>
          <w:szCs w:val="20"/>
          <w:u w:val="single"/>
        </w:rPr>
        <w:t xml:space="preserve"> </w:t>
      </w:r>
      <w:r w:rsidRPr="00FD3E8F">
        <w:rPr>
          <w:rFonts w:ascii="Arial" w:hAnsi="Arial" w:cs="Arial"/>
          <w:bCs/>
          <w:sz w:val="20"/>
          <w:szCs w:val="20"/>
        </w:rPr>
        <w:t xml:space="preserve"> From the issue date of this RFP until a Contract is awarded or the RFP is cancelled, </w:t>
      </w:r>
      <w:r w:rsidR="00A264E5">
        <w:rPr>
          <w:rFonts w:ascii="Arial" w:hAnsi="Arial" w:cs="Arial"/>
          <w:bCs/>
          <w:sz w:val="20"/>
          <w:szCs w:val="20"/>
        </w:rPr>
        <w:t>Offerors</w:t>
      </w:r>
      <w:r w:rsidRPr="00FD3E8F">
        <w:rPr>
          <w:rFonts w:ascii="Arial" w:hAnsi="Arial" w:cs="Arial"/>
          <w:bCs/>
          <w:sz w:val="20"/>
          <w:szCs w:val="20"/>
        </w:rPr>
        <w:t xml:space="preserve"> and their representatives are prohibited from communications regarding this RFP (written or verbal) with </w:t>
      </w:r>
      <w:r w:rsidRPr="00FD3E8F">
        <w:rPr>
          <w:rFonts w:ascii="Arial" w:hAnsi="Arial" w:cs="Arial"/>
          <w:sz w:val="20"/>
          <w:szCs w:val="20"/>
        </w:rPr>
        <w:t>NASPO</w:t>
      </w:r>
      <w:r w:rsidRPr="00FD3E8F">
        <w:rPr>
          <w:rFonts w:ascii="Arial" w:hAnsi="Arial" w:cs="Arial"/>
          <w:bCs/>
          <w:sz w:val="20"/>
          <w:szCs w:val="20"/>
        </w:rPr>
        <w:t xml:space="preserve"> staff, members of the multistate sourcing team, evaluation committee members, and other state employees or officials other than the RFP Lead and Division of Purchasing, except during formal solicitation events (including the </w:t>
      </w:r>
      <w:r w:rsidR="006A2DD3">
        <w:rPr>
          <w:rFonts w:ascii="Arial" w:hAnsi="Arial" w:cs="Arial"/>
          <w:bCs/>
          <w:sz w:val="20"/>
          <w:szCs w:val="20"/>
        </w:rPr>
        <w:t>P</w:t>
      </w:r>
      <w:r w:rsidRPr="00FD3E8F">
        <w:rPr>
          <w:rFonts w:ascii="Arial" w:hAnsi="Arial" w:cs="Arial"/>
          <w:bCs/>
          <w:sz w:val="20"/>
          <w:szCs w:val="20"/>
        </w:rPr>
        <w:t>re-</w:t>
      </w:r>
      <w:r w:rsidR="006A2DD3">
        <w:rPr>
          <w:rFonts w:ascii="Arial" w:hAnsi="Arial" w:cs="Arial"/>
          <w:bCs/>
          <w:sz w:val="20"/>
          <w:szCs w:val="20"/>
        </w:rPr>
        <w:t>Proposal</w:t>
      </w:r>
      <w:r w:rsidRPr="00FD3E8F">
        <w:rPr>
          <w:rFonts w:ascii="Arial" w:hAnsi="Arial" w:cs="Arial"/>
          <w:bCs/>
          <w:sz w:val="20"/>
          <w:szCs w:val="20"/>
        </w:rPr>
        <w:t xml:space="preserve"> </w:t>
      </w:r>
      <w:r w:rsidR="006A2DD3">
        <w:rPr>
          <w:rFonts w:ascii="Arial" w:hAnsi="Arial" w:cs="Arial"/>
          <w:bCs/>
          <w:sz w:val="20"/>
          <w:szCs w:val="20"/>
        </w:rPr>
        <w:t>C</w:t>
      </w:r>
      <w:r w:rsidRPr="00FD3E8F">
        <w:rPr>
          <w:rFonts w:ascii="Arial" w:hAnsi="Arial" w:cs="Arial"/>
          <w:bCs/>
          <w:sz w:val="20"/>
          <w:szCs w:val="20"/>
        </w:rPr>
        <w:t xml:space="preserve">onference).  During challenges defined in Idaho Code 67-9232, </w:t>
      </w:r>
      <w:r w:rsidR="00A264E5">
        <w:rPr>
          <w:rFonts w:ascii="Arial" w:hAnsi="Arial" w:cs="Arial"/>
          <w:bCs/>
          <w:sz w:val="20"/>
          <w:szCs w:val="20"/>
        </w:rPr>
        <w:t>Offerors</w:t>
      </w:r>
      <w:r w:rsidRPr="00FD3E8F">
        <w:rPr>
          <w:rFonts w:ascii="Arial" w:hAnsi="Arial" w:cs="Arial"/>
          <w:bCs/>
          <w:sz w:val="20"/>
          <w:szCs w:val="20"/>
        </w:rPr>
        <w:t xml:space="preserve"> may communicate with the Director of the Idaho Department of Administration related to the challenge. </w:t>
      </w:r>
      <w:r w:rsidR="005F7940">
        <w:rPr>
          <w:rFonts w:ascii="Arial" w:hAnsi="Arial" w:cs="Arial"/>
          <w:bCs/>
          <w:sz w:val="20"/>
          <w:szCs w:val="20"/>
        </w:rPr>
        <w:t>Offerors</w:t>
      </w:r>
      <w:r w:rsidRPr="00FD3E8F">
        <w:rPr>
          <w:rFonts w:ascii="Arial" w:hAnsi="Arial" w:cs="Arial"/>
          <w:bCs/>
          <w:sz w:val="20"/>
          <w:szCs w:val="20"/>
        </w:rPr>
        <w:t xml:space="preserve"> may use the established public records request processes of any Idaho agency during the RFP.</w:t>
      </w:r>
    </w:p>
    <w:p w14:paraId="76CD145F" w14:textId="77777777" w:rsidR="00026310" w:rsidRPr="00FD3E8F" w:rsidRDefault="00026310" w:rsidP="00523A7A">
      <w:pPr>
        <w:pStyle w:val="ListParagraph"/>
        <w:ind w:left="1440"/>
        <w:rPr>
          <w:rFonts w:ascii="Arial" w:hAnsi="Arial" w:cs="Arial"/>
          <w:sz w:val="20"/>
          <w:szCs w:val="20"/>
        </w:rPr>
      </w:pPr>
    </w:p>
    <w:p w14:paraId="7E076645" w14:textId="54233BF3" w:rsidR="00026310" w:rsidRPr="00026310" w:rsidRDefault="00026310" w:rsidP="00523A7A">
      <w:pPr>
        <w:pStyle w:val="ListParagraph"/>
        <w:numPr>
          <w:ilvl w:val="1"/>
          <w:numId w:val="1"/>
        </w:numPr>
        <w:rPr>
          <w:rFonts w:ascii="Arial" w:hAnsi="Arial" w:cs="Arial"/>
          <w:sz w:val="20"/>
          <w:szCs w:val="20"/>
        </w:rPr>
      </w:pPr>
      <w:r w:rsidRPr="00FD3E8F">
        <w:rPr>
          <w:rFonts w:ascii="Arial" w:hAnsi="Arial" w:cs="Arial"/>
          <w:b/>
          <w:bCs/>
          <w:sz w:val="20"/>
          <w:szCs w:val="20"/>
          <w:u w:val="single"/>
        </w:rPr>
        <w:t>Pre-Proposal Conference</w:t>
      </w:r>
      <w:r w:rsidR="00CD49D0">
        <w:rPr>
          <w:rFonts w:ascii="Arial" w:hAnsi="Arial" w:cs="Arial"/>
          <w:b/>
          <w:bCs/>
          <w:sz w:val="20"/>
          <w:szCs w:val="20"/>
          <w:u w:val="single"/>
        </w:rPr>
        <w:t xml:space="preserve"> Call</w:t>
      </w:r>
      <w:r w:rsidRPr="00FD3E8F">
        <w:rPr>
          <w:rFonts w:ascii="Arial" w:hAnsi="Arial" w:cs="Arial"/>
          <w:b/>
          <w:bCs/>
          <w:sz w:val="20"/>
          <w:szCs w:val="20"/>
          <w:u w:val="single"/>
        </w:rPr>
        <w:t>.</w:t>
      </w:r>
      <w:r w:rsidRPr="00FD3E8F">
        <w:rPr>
          <w:rFonts w:ascii="Arial" w:hAnsi="Arial" w:cs="Arial"/>
          <w:sz w:val="20"/>
          <w:szCs w:val="20"/>
          <w:u w:val="single"/>
        </w:rPr>
        <w:t xml:space="preserve"> </w:t>
      </w:r>
      <w:r w:rsidRPr="00FD3E8F">
        <w:rPr>
          <w:rFonts w:ascii="Arial" w:hAnsi="Arial" w:cs="Arial"/>
          <w:sz w:val="20"/>
          <w:szCs w:val="20"/>
        </w:rPr>
        <w:t xml:space="preserve"> A non-mandatory </w:t>
      </w:r>
      <w:r w:rsidR="00C63744">
        <w:rPr>
          <w:rFonts w:ascii="Arial" w:hAnsi="Arial" w:cs="Arial"/>
          <w:sz w:val="20"/>
          <w:szCs w:val="20"/>
        </w:rPr>
        <w:t>P</w:t>
      </w:r>
      <w:r w:rsidRPr="00FD3E8F">
        <w:rPr>
          <w:rFonts w:ascii="Arial" w:hAnsi="Arial" w:cs="Arial"/>
          <w:sz w:val="20"/>
          <w:szCs w:val="20"/>
        </w:rPr>
        <w:t>re-</w:t>
      </w:r>
      <w:r w:rsidR="00C63744">
        <w:rPr>
          <w:rFonts w:ascii="Arial" w:hAnsi="Arial" w:cs="Arial"/>
          <w:sz w:val="20"/>
          <w:szCs w:val="20"/>
        </w:rPr>
        <w:t>P</w:t>
      </w:r>
      <w:r w:rsidRPr="00FD3E8F">
        <w:rPr>
          <w:rFonts w:ascii="Arial" w:hAnsi="Arial" w:cs="Arial"/>
          <w:sz w:val="20"/>
          <w:szCs w:val="20"/>
        </w:rPr>
        <w:t xml:space="preserve">roposal </w:t>
      </w:r>
      <w:r w:rsidR="00C63744">
        <w:rPr>
          <w:rFonts w:ascii="Arial" w:hAnsi="Arial" w:cs="Arial"/>
          <w:sz w:val="20"/>
          <w:szCs w:val="20"/>
        </w:rPr>
        <w:t>C</w:t>
      </w:r>
      <w:r w:rsidRPr="00FD3E8F">
        <w:rPr>
          <w:rFonts w:ascii="Arial" w:hAnsi="Arial" w:cs="Arial"/>
          <w:sz w:val="20"/>
          <w:szCs w:val="20"/>
        </w:rPr>
        <w:t xml:space="preserve">onference </w:t>
      </w:r>
      <w:r w:rsidR="00CD49D0">
        <w:rPr>
          <w:rFonts w:ascii="Arial" w:hAnsi="Arial" w:cs="Arial"/>
          <w:sz w:val="20"/>
          <w:szCs w:val="20"/>
        </w:rPr>
        <w:t xml:space="preserve">call </w:t>
      </w:r>
      <w:r w:rsidRPr="00FD3E8F">
        <w:rPr>
          <w:rFonts w:ascii="Arial" w:hAnsi="Arial" w:cs="Arial"/>
          <w:sz w:val="20"/>
          <w:szCs w:val="20"/>
        </w:rPr>
        <w:t>will be held at the location and time indicated in the RFP Administrative Information above. Attendance at the RFP Pre-</w:t>
      </w:r>
      <w:r w:rsidR="00C63744">
        <w:rPr>
          <w:rFonts w:ascii="Arial" w:hAnsi="Arial" w:cs="Arial"/>
          <w:sz w:val="20"/>
          <w:szCs w:val="20"/>
        </w:rPr>
        <w:t>P</w:t>
      </w:r>
      <w:r w:rsidRPr="00FD3E8F">
        <w:rPr>
          <w:rFonts w:ascii="Arial" w:hAnsi="Arial" w:cs="Arial"/>
          <w:sz w:val="20"/>
          <w:szCs w:val="20"/>
        </w:rPr>
        <w:t xml:space="preserve">roposal Conference is optional, and registration is required. Those choosing to participate must pre-register to receive meeting details by submitting the completed </w:t>
      </w:r>
      <w:r w:rsidRPr="00FD3E8F">
        <w:rPr>
          <w:rFonts w:ascii="Arial" w:hAnsi="Arial" w:cs="Arial"/>
          <w:b/>
          <w:bCs/>
          <w:sz w:val="20"/>
          <w:szCs w:val="20"/>
        </w:rPr>
        <w:t xml:space="preserve">Pre-Proposal </w:t>
      </w:r>
      <w:r w:rsidRPr="005F479D">
        <w:rPr>
          <w:rFonts w:ascii="Arial" w:hAnsi="Arial" w:cs="Arial"/>
          <w:b/>
          <w:bCs/>
          <w:sz w:val="20"/>
          <w:szCs w:val="20"/>
        </w:rPr>
        <w:t>Conference Registration Form</w:t>
      </w:r>
      <w:r w:rsidR="009D0445" w:rsidRPr="005F479D">
        <w:rPr>
          <w:rFonts w:ascii="Arial" w:hAnsi="Arial" w:cs="Arial"/>
          <w:b/>
          <w:bCs/>
          <w:sz w:val="20"/>
          <w:szCs w:val="20"/>
        </w:rPr>
        <w:t xml:space="preserve">, Attachment </w:t>
      </w:r>
      <w:r w:rsidR="00753A76" w:rsidRPr="005F479D">
        <w:rPr>
          <w:rFonts w:ascii="Arial" w:hAnsi="Arial" w:cs="Arial"/>
          <w:b/>
          <w:bCs/>
          <w:sz w:val="20"/>
          <w:szCs w:val="20"/>
        </w:rPr>
        <w:t>0</w:t>
      </w:r>
      <w:r w:rsidR="009D0445" w:rsidRPr="005F479D">
        <w:rPr>
          <w:rFonts w:ascii="Arial" w:hAnsi="Arial" w:cs="Arial"/>
          <w:b/>
          <w:bCs/>
          <w:sz w:val="20"/>
          <w:szCs w:val="20"/>
        </w:rPr>
        <w:t>8,</w:t>
      </w:r>
      <w:r w:rsidRPr="005F479D">
        <w:rPr>
          <w:rFonts w:ascii="Arial" w:hAnsi="Arial" w:cs="Arial"/>
          <w:sz w:val="20"/>
          <w:szCs w:val="20"/>
        </w:rPr>
        <w:t xml:space="preserve"> via email to the RFP Lead by </w:t>
      </w:r>
      <w:r w:rsidRPr="005F479D">
        <w:rPr>
          <w:rFonts w:ascii="Arial" w:hAnsi="Arial" w:cs="Arial"/>
          <w:b/>
          <w:bCs/>
          <w:color w:val="FF0000"/>
          <w:sz w:val="20"/>
          <w:szCs w:val="20"/>
        </w:rPr>
        <w:t>DATE</w:t>
      </w:r>
      <w:r w:rsidRPr="005F479D">
        <w:rPr>
          <w:rFonts w:ascii="Arial" w:hAnsi="Arial" w:cs="Arial"/>
          <w:b/>
          <w:bCs/>
          <w:sz w:val="20"/>
          <w:szCs w:val="20"/>
        </w:rPr>
        <w:t>, 202</w:t>
      </w:r>
      <w:r w:rsidR="008A304A" w:rsidRPr="005F479D">
        <w:rPr>
          <w:rFonts w:ascii="Arial" w:hAnsi="Arial" w:cs="Arial"/>
          <w:b/>
          <w:bCs/>
          <w:sz w:val="20"/>
          <w:szCs w:val="20"/>
        </w:rPr>
        <w:t>5</w:t>
      </w:r>
      <w:r w:rsidRPr="005F479D">
        <w:rPr>
          <w:rFonts w:ascii="Arial" w:hAnsi="Arial" w:cs="Arial"/>
          <w:b/>
          <w:bCs/>
          <w:sz w:val="20"/>
          <w:szCs w:val="20"/>
        </w:rPr>
        <w:t xml:space="preserve"> at 5:00pm MT.</w:t>
      </w:r>
      <w:r w:rsidRPr="008C235D">
        <w:rPr>
          <w:rFonts w:ascii="Arial" w:hAnsi="Arial" w:cs="Arial"/>
          <w:sz w:val="20"/>
          <w:szCs w:val="20"/>
        </w:rPr>
        <w:t xml:space="preserve">  </w:t>
      </w:r>
      <w:r w:rsidRPr="00FD3E8F">
        <w:rPr>
          <w:rFonts w:ascii="Arial" w:hAnsi="Arial" w:cs="Arial"/>
          <w:sz w:val="20"/>
          <w:szCs w:val="20"/>
        </w:rPr>
        <w:t xml:space="preserve">Any oral answers given by the Lead State during the </w:t>
      </w:r>
      <w:r w:rsidR="001067FA">
        <w:rPr>
          <w:rFonts w:ascii="Arial" w:hAnsi="Arial" w:cs="Arial"/>
          <w:sz w:val="20"/>
          <w:szCs w:val="20"/>
        </w:rPr>
        <w:t>P</w:t>
      </w:r>
      <w:r w:rsidRPr="00FD3E8F">
        <w:rPr>
          <w:rFonts w:ascii="Arial" w:hAnsi="Arial" w:cs="Arial"/>
          <w:sz w:val="20"/>
          <w:szCs w:val="20"/>
        </w:rPr>
        <w:t>re-</w:t>
      </w:r>
      <w:r w:rsidR="001067FA">
        <w:rPr>
          <w:rFonts w:ascii="Arial" w:hAnsi="Arial" w:cs="Arial"/>
          <w:sz w:val="20"/>
          <w:szCs w:val="20"/>
        </w:rPr>
        <w:t>P</w:t>
      </w:r>
      <w:r w:rsidRPr="00FD3E8F">
        <w:rPr>
          <w:rFonts w:ascii="Arial" w:hAnsi="Arial" w:cs="Arial"/>
          <w:sz w:val="20"/>
          <w:szCs w:val="20"/>
        </w:rPr>
        <w:t xml:space="preserve">roposal </w:t>
      </w:r>
      <w:r w:rsidR="001067FA">
        <w:rPr>
          <w:rFonts w:ascii="Arial" w:hAnsi="Arial" w:cs="Arial"/>
          <w:sz w:val="20"/>
          <w:szCs w:val="20"/>
        </w:rPr>
        <w:t>C</w:t>
      </w:r>
      <w:r w:rsidRPr="00FD3E8F">
        <w:rPr>
          <w:rFonts w:ascii="Arial" w:hAnsi="Arial" w:cs="Arial"/>
          <w:sz w:val="20"/>
          <w:szCs w:val="20"/>
        </w:rPr>
        <w:t xml:space="preserve">onference are unofficial and will not be binding on the Lead State. Conference attendance is at the </w:t>
      </w:r>
      <w:r w:rsidR="005F7940">
        <w:rPr>
          <w:rFonts w:ascii="Arial" w:hAnsi="Arial" w:cs="Arial"/>
          <w:sz w:val="20"/>
          <w:szCs w:val="20"/>
        </w:rPr>
        <w:t>Offeror’s</w:t>
      </w:r>
      <w:r w:rsidRPr="00FD3E8F">
        <w:rPr>
          <w:rFonts w:ascii="Arial" w:hAnsi="Arial" w:cs="Arial"/>
          <w:sz w:val="20"/>
          <w:szCs w:val="20"/>
        </w:rPr>
        <w:t xml:space="preserve"> expense; failure to attend shall not relieve the Offeror of the obligation to meet the requirements of this RFP.</w:t>
      </w:r>
    </w:p>
    <w:p w14:paraId="1974DF60" w14:textId="77777777" w:rsidR="00026310" w:rsidRPr="00FD3E8F" w:rsidRDefault="00026310" w:rsidP="00523A7A">
      <w:pPr>
        <w:pStyle w:val="ListParagraph"/>
        <w:numPr>
          <w:ilvl w:val="1"/>
          <w:numId w:val="1"/>
        </w:numPr>
        <w:spacing w:before="240"/>
        <w:contextualSpacing w:val="0"/>
        <w:rPr>
          <w:rFonts w:ascii="Arial" w:hAnsi="Arial" w:cs="Arial"/>
          <w:b/>
          <w:bCs/>
          <w:sz w:val="20"/>
          <w:szCs w:val="20"/>
          <w:u w:val="single"/>
        </w:rPr>
      </w:pPr>
      <w:r w:rsidRPr="00FD3E8F">
        <w:rPr>
          <w:rFonts w:ascii="Arial" w:hAnsi="Arial" w:cs="Arial"/>
          <w:b/>
          <w:bCs/>
          <w:sz w:val="20"/>
          <w:szCs w:val="20"/>
          <w:u w:val="single"/>
        </w:rPr>
        <w:t>How to Ask Questions.</w:t>
      </w:r>
    </w:p>
    <w:p w14:paraId="629B9320" w14:textId="28B10697" w:rsidR="00026310" w:rsidRDefault="00026310" w:rsidP="00523A7A">
      <w:pPr>
        <w:pStyle w:val="ListParagraph"/>
        <w:numPr>
          <w:ilvl w:val="2"/>
          <w:numId w:val="1"/>
        </w:numPr>
        <w:rPr>
          <w:rFonts w:ascii="Arial" w:hAnsi="Arial" w:cs="Arial"/>
          <w:sz w:val="20"/>
          <w:szCs w:val="20"/>
        </w:rPr>
      </w:pPr>
      <w:r w:rsidRPr="001086CD">
        <w:rPr>
          <w:rFonts w:ascii="Arial" w:hAnsi="Arial" w:cs="Arial"/>
          <w:sz w:val="20"/>
          <w:szCs w:val="20"/>
        </w:rPr>
        <w:t xml:space="preserve">Questions and other correspondence </w:t>
      </w:r>
      <w:r w:rsidR="00F14C02">
        <w:rPr>
          <w:rFonts w:ascii="Arial" w:hAnsi="Arial" w:cs="Arial"/>
          <w:sz w:val="20"/>
          <w:szCs w:val="20"/>
        </w:rPr>
        <w:t>may</w:t>
      </w:r>
      <w:r w:rsidRPr="001086CD">
        <w:rPr>
          <w:rFonts w:ascii="Arial" w:hAnsi="Arial" w:cs="Arial"/>
          <w:sz w:val="20"/>
          <w:szCs w:val="20"/>
        </w:rPr>
        <w:t xml:space="preserve"> be submitted </w:t>
      </w:r>
      <w:r w:rsidR="006352DB">
        <w:rPr>
          <w:rFonts w:ascii="Arial" w:hAnsi="Arial" w:cs="Arial"/>
          <w:sz w:val="20"/>
          <w:szCs w:val="20"/>
        </w:rPr>
        <w:t>in</w:t>
      </w:r>
      <w:r w:rsidRPr="001086CD">
        <w:rPr>
          <w:rFonts w:ascii="Arial" w:hAnsi="Arial" w:cs="Arial"/>
          <w:sz w:val="20"/>
          <w:szCs w:val="20"/>
        </w:rPr>
        <w:t xml:space="preserve"> writing to the RFP Lead using the </w:t>
      </w:r>
      <w:r w:rsidRPr="001086CD">
        <w:rPr>
          <w:rFonts w:ascii="Arial" w:hAnsi="Arial" w:cs="Arial"/>
          <w:b/>
          <w:bCs/>
          <w:sz w:val="20"/>
          <w:szCs w:val="20"/>
        </w:rPr>
        <w:t>Offeror Questions Form</w:t>
      </w:r>
      <w:r w:rsidR="65F994F6" w:rsidRPr="001086CD">
        <w:rPr>
          <w:rFonts w:ascii="Arial" w:hAnsi="Arial" w:cs="Arial"/>
          <w:b/>
          <w:bCs/>
          <w:sz w:val="20"/>
          <w:szCs w:val="20"/>
        </w:rPr>
        <w:t xml:space="preserve"> </w:t>
      </w:r>
      <w:r w:rsidR="31CA62A8" w:rsidRPr="001086CD">
        <w:rPr>
          <w:rFonts w:ascii="Arial" w:hAnsi="Arial" w:cs="Arial"/>
          <w:b/>
          <w:bCs/>
          <w:sz w:val="20"/>
          <w:szCs w:val="20"/>
        </w:rPr>
        <w:t>(</w:t>
      </w:r>
      <w:r w:rsidR="65F994F6" w:rsidRPr="001086CD">
        <w:rPr>
          <w:rFonts w:ascii="Arial" w:hAnsi="Arial" w:cs="Arial"/>
          <w:b/>
          <w:bCs/>
          <w:sz w:val="20"/>
          <w:szCs w:val="20"/>
        </w:rPr>
        <w:t>Attachment 1</w:t>
      </w:r>
      <w:r w:rsidR="006564E0" w:rsidRPr="001086CD">
        <w:rPr>
          <w:rFonts w:ascii="Arial" w:hAnsi="Arial" w:cs="Arial"/>
          <w:b/>
          <w:bCs/>
          <w:sz w:val="20"/>
          <w:szCs w:val="20"/>
        </w:rPr>
        <w:t>2</w:t>
      </w:r>
      <w:r w:rsidR="79051A2C" w:rsidRPr="001086CD">
        <w:rPr>
          <w:rFonts w:ascii="Arial" w:hAnsi="Arial" w:cs="Arial"/>
          <w:b/>
          <w:bCs/>
          <w:sz w:val="20"/>
          <w:szCs w:val="20"/>
        </w:rPr>
        <w:t>)</w:t>
      </w:r>
      <w:r w:rsidRPr="001086CD">
        <w:rPr>
          <w:rFonts w:ascii="Arial" w:hAnsi="Arial" w:cs="Arial"/>
          <w:sz w:val="20"/>
          <w:szCs w:val="20"/>
        </w:rPr>
        <w:t>. QUESTIONS MUST BE RECEIVED BY 11:59:59 PM MOUNTAIN TIME ON THE DATE LISTED IN THE RFP ADMINISTRATIVE INFORMATION</w:t>
      </w:r>
      <w:r w:rsidR="3749DA4F" w:rsidRPr="001086CD">
        <w:rPr>
          <w:rFonts w:ascii="Arial" w:hAnsi="Arial" w:cs="Arial"/>
          <w:sz w:val="20"/>
          <w:szCs w:val="20"/>
        </w:rPr>
        <w:t xml:space="preserve"> </w:t>
      </w:r>
      <w:r w:rsidR="22B09D9F" w:rsidRPr="001086CD">
        <w:rPr>
          <w:rFonts w:ascii="Arial" w:hAnsi="Arial" w:cs="Arial"/>
          <w:sz w:val="20"/>
          <w:szCs w:val="20"/>
        </w:rPr>
        <w:t>SECTION (above</w:t>
      </w:r>
      <w:r w:rsidR="0C935BC3" w:rsidRPr="001086CD">
        <w:rPr>
          <w:rFonts w:ascii="Arial" w:hAnsi="Arial" w:cs="Arial"/>
          <w:sz w:val="20"/>
          <w:szCs w:val="20"/>
        </w:rPr>
        <w:t>).</w:t>
      </w:r>
      <w:r w:rsidRPr="001086CD">
        <w:rPr>
          <w:rFonts w:ascii="Arial" w:hAnsi="Arial" w:cs="Arial"/>
          <w:sz w:val="20"/>
          <w:szCs w:val="20"/>
        </w:rPr>
        <w:t xml:space="preserve"> Official answers to all written questions will be posted to IPRO utilizing the Q &amp; A Board or as an Amendment to the RFP.</w:t>
      </w:r>
      <w:r w:rsidR="002B76DC">
        <w:rPr>
          <w:rFonts w:ascii="Arial" w:hAnsi="Arial" w:cs="Arial"/>
          <w:sz w:val="20"/>
          <w:szCs w:val="20"/>
        </w:rPr>
        <w:t xml:space="preserve"> </w:t>
      </w:r>
      <w:r w:rsidRPr="001086CD">
        <w:rPr>
          <w:rFonts w:ascii="Arial" w:hAnsi="Arial" w:cs="Arial"/>
          <w:sz w:val="20"/>
          <w:szCs w:val="20"/>
        </w:rPr>
        <w:t>Response times for answering questions may vary. The State will make every effort to answer questions in a timely manner; however, the State will not guarantee a specific response time and does not guarantee that questions will be answered in the order received.</w:t>
      </w:r>
    </w:p>
    <w:p w14:paraId="768A7B4D" w14:textId="77777777" w:rsidR="00B6662E" w:rsidRDefault="00B6662E" w:rsidP="00523A7A">
      <w:pPr>
        <w:pStyle w:val="ListParagraph"/>
        <w:ind w:left="2160"/>
        <w:rPr>
          <w:rFonts w:ascii="Arial" w:hAnsi="Arial" w:cs="Arial"/>
          <w:sz w:val="20"/>
          <w:szCs w:val="20"/>
        </w:rPr>
      </w:pPr>
    </w:p>
    <w:p w14:paraId="4450DA41" w14:textId="0AB9436A" w:rsidR="00A5001F" w:rsidRPr="00A5001F" w:rsidRDefault="00026310" w:rsidP="00A5001F">
      <w:pPr>
        <w:pStyle w:val="ListParagraph"/>
        <w:numPr>
          <w:ilvl w:val="2"/>
          <w:numId w:val="1"/>
        </w:numPr>
        <w:rPr>
          <w:rFonts w:ascii="Arial" w:hAnsi="Arial" w:cs="Arial"/>
          <w:sz w:val="20"/>
          <w:szCs w:val="20"/>
        </w:rPr>
      </w:pPr>
      <w:r w:rsidRPr="00A5001F">
        <w:rPr>
          <w:rFonts w:ascii="Arial" w:hAnsi="Arial" w:cs="Arial"/>
          <w:sz w:val="20"/>
          <w:szCs w:val="20"/>
        </w:rPr>
        <w:t xml:space="preserve">For assistance with technical issues associated with the RFP Website, </w:t>
      </w:r>
      <w:r w:rsidR="00A5001F" w:rsidRPr="00A5001F">
        <w:rPr>
          <w:rFonts w:ascii="Arial" w:hAnsi="Arial" w:cs="Arial"/>
          <w:sz w:val="20"/>
          <w:szCs w:val="20"/>
        </w:rPr>
        <w:t xml:space="preserve">IPRO Supplier Portal Support - </w:t>
      </w:r>
      <w:hyperlink r:id="rId20" w:history="1">
        <w:r w:rsidR="00A5001F" w:rsidRPr="0032412B">
          <w:rPr>
            <w:rStyle w:val="Hyperlink"/>
            <w:rFonts w:ascii="Arial" w:hAnsi="Arial" w:cs="Arial"/>
            <w:sz w:val="20"/>
            <w:szCs w:val="20"/>
          </w:rPr>
          <w:t>supplierportal@sco.idaho.gov</w:t>
        </w:r>
      </w:hyperlink>
      <w:r w:rsidR="00A5001F">
        <w:rPr>
          <w:rFonts w:ascii="Arial" w:hAnsi="Arial" w:cs="Arial"/>
          <w:sz w:val="20"/>
          <w:szCs w:val="20"/>
        </w:rPr>
        <w:t xml:space="preserve"> or</w:t>
      </w:r>
      <w:r w:rsidR="00A5001F" w:rsidRPr="00A5001F">
        <w:rPr>
          <w:rFonts w:ascii="Arial" w:hAnsi="Arial" w:cs="Arial"/>
          <w:sz w:val="20"/>
          <w:szCs w:val="20"/>
        </w:rPr>
        <w:t xml:space="preserve"> 1-208-334-3100</w:t>
      </w:r>
      <w:r w:rsidR="00A5001F">
        <w:rPr>
          <w:rFonts w:ascii="Arial" w:hAnsi="Arial" w:cs="Arial"/>
          <w:sz w:val="20"/>
          <w:szCs w:val="20"/>
        </w:rPr>
        <w:t>.</w:t>
      </w:r>
    </w:p>
    <w:p w14:paraId="398FC252" w14:textId="77777777" w:rsidR="00DB15F8" w:rsidRPr="00026310" w:rsidRDefault="00DB15F8" w:rsidP="00523A7A">
      <w:pPr>
        <w:pStyle w:val="ListParagraph"/>
        <w:ind w:left="2160"/>
        <w:rPr>
          <w:rFonts w:ascii="Arial" w:hAnsi="Arial" w:cs="Arial"/>
          <w:sz w:val="20"/>
          <w:szCs w:val="20"/>
        </w:rPr>
      </w:pPr>
    </w:p>
    <w:p w14:paraId="65EA5A6F" w14:textId="62255125" w:rsidR="00DB15F8" w:rsidRDefault="00DB15F8" w:rsidP="00523A7A">
      <w:pPr>
        <w:pStyle w:val="ListParagraph"/>
        <w:numPr>
          <w:ilvl w:val="1"/>
          <w:numId w:val="1"/>
        </w:numPr>
        <w:rPr>
          <w:rFonts w:ascii="Arial" w:hAnsi="Arial" w:cs="Arial"/>
          <w:sz w:val="20"/>
          <w:szCs w:val="20"/>
        </w:rPr>
      </w:pPr>
      <w:r w:rsidRPr="073E9508">
        <w:rPr>
          <w:rFonts w:ascii="Arial" w:hAnsi="Arial" w:cs="Arial"/>
          <w:b/>
          <w:bCs/>
          <w:sz w:val="20"/>
          <w:szCs w:val="20"/>
          <w:u w:val="single"/>
        </w:rPr>
        <w:t>Requested Modifications.</w:t>
      </w:r>
      <w:r w:rsidRPr="073E9508">
        <w:rPr>
          <w:rFonts w:ascii="Arial" w:hAnsi="Arial" w:cs="Arial"/>
          <w:b/>
          <w:bCs/>
          <w:sz w:val="20"/>
          <w:szCs w:val="20"/>
        </w:rPr>
        <w:t xml:space="preserve">  </w:t>
      </w:r>
      <w:r w:rsidRPr="073E9508">
        <w:rPr>
          <w:rFonts w:ascii="Arial" w:hAnsi="Arial" w:cs="Arial"/>
          <w:sz w:val="20"/>
          <w:szCs w:val="20"/>
        </w:rPr>
        <w:t xml:space="preserve">Any request to modify the </w:t>
      </w:r>
      <w:r w:rsidR="00AC68F2">
        <w:rPr>
          <w:rFonts w:ascii="Arial" w:hAnsi="Arial" w:cs="Arial"/>
          <w:sz w:val="20"/>
          <w:szCs w:val="20"/>
        </w:rPr>
        <w:t>C</w:t>
      </w:r>
      <w:r w:rsidRPr="073E9508">
        <w:rPr>
          <w:rFonts w:ascii="Arial" w:hAnsi="Arial" w:cs="Arial"/>
          <w:sz w:val="20"/>
          <w:szCs w:val="20"/>
        </w:rPr>
        <w:t xml:space="preserve">ontract terms or requirements found in this </w:t>
      </w:r>
      <w:r w:rsidR="00791FEF">
        <w:rPr>
          <w:rFonts w:ascii="Arial" w:hAnsi="Arial" w:cs="Arial"/>
          <w:sz w:val="20"/>
          <w:szCs w:val="20"/>
        </w:rPr>
        <w:t>S</w:t>
      </w:r>
      <w:r w:rsidRPr="073E9508">
        <w:rPr>
          <w:rFonts w:ascii="Arial" w:hAnsi="Arial" w:cs="Arial"/>
          <w:sz w:val="20"/>
          <w:szCs w:val="20"/>
        </w:rPr>
        <w:t xml:space="preserve">olicitation must be submitted in writing using the </w:t>
      </w:r>
      <w:r w:rsidR="4A61F839" w:rsidRPr="073E9508">
        <w:rPr>
          <w:rFonts w:ascii="Arial" w:hAnsi="Arial" w:cs="Arial"/>
          <w:b/>
          <w:bCs/>
          <w:sz w:val="20"/>
          <w:szCs w:val="20"/>
        </w:rPr>
        <w:t>(</w:t>
      </w:r>
      <w:r w:rsidR="00496EFA" w:rsidRPr="073E9508">
        <w:rPr>
          <w:rFonts w:ascii="Arial" w:hAnsi="Arial" w:cs="Arial"/>
          <w:b/>
          <w:bCs/>
          <w:sz w:val="20"/>
          <w:szCs w:val="20"/>
        </w:rPr>
        <w:t>Attachment 10</w:t>
      </w:r>
      <w:r w:rsidR="31590036" w:rsidRPr="073E9508">
        <w:rPr>
          <w:rFonts w:ascii="Arial" w:hAnsi="Arial" w:cs="Arial"/>
          <w:b/>
          <w:bCs/>
          <w:sz w:val="20"/>
          <w:szCs w:val="20"/>
        </w:rPr>
        <w:t>)</w:t>
      </w:r>
      <w:r w:rsidR="00496EFA" w:rsidRPr="073E9508">
        <w:rPr>
          <w:rFonts w:ascii="Arial" w:hAnsi="Arial" w:cs="Arial"/>
          <w:sz w:val="20"/>
          <w:szCs w:val="20"/>
        </w:rPr>
        <w:t xml:space="preserve"> </w:t>
      </w:r>
      <w:r w:rsidRPr="073E9508">
        <w:rPr>
          <w:rFonts w:ascii="Arial" w:hAnsi="Arial" w:cs="Arial"/>
          <w:b/>
          <w:bCs/>
          <w:sz w:val="20"/>
          <w:szCs w:val="20"/>
        </w:rPr>
        <w:t>Requested Modifications Form</w:t>
      </w:r>
      <w:r w:rsidRPr="073E9508">
        <w:rPr>
          <w:rFonts w:ascii="Arial" w:hAnsi="Arial" w:cs="Arial"/>
          <w:sz w:val="20"/>
          <w:szCs w:val="20"/>
        </w:rPr>
        <w:t xml:space="preserve"> by the deadline for submitting questions, identified in the RFP Administrative Information. </w:t>
      </w:r>
      <w:r w:rsidRPr="073E9508">
        <w:rPr>
          <w:rFonts w:ascii="Arial" w:hAnsi="Arial" w:cs="Arial"/>
          <w:b/>
          <w:bCs/>
          <w:i/>
          <w:iCs/>
          <w:sz w:val="20"/>
          <w:szCs w:val="20"/>
        </w:rPr>
        <w:t>This is your only opportunity to request changes to the terms or requirements</w:t>
      </w:r>
      <w:r w:rsidRPr="073E9508">
        <w:rPr>
          <w:rFonts w:ascii="Arial" w:hAnsi="Arial" w:cs="Arial"/>
          <w:sz w:val="20"/>
          <w:szCs w:val="20"/>
        </w:rPr>
        <w:t>.  The Lead State does not intend to negotiate terms or requirements following the closing date and cannot make material changes to the terms or requirements following the closing date.  Proposals which are conditioned on the State accepting terms and conditions not found in the RFP will be found non-responsive and no further consideration will be given to the Proposal.</w:t>
      </w:r>
    </w:p>
    <w:p w14:paraId="59E731EA" w14:textId="77777777" w:rsidR="001C5265" w:rsidRPr="00FD3E8F" w:rsidRDefault="001C5265" w:rsidP="00523A7A">
      <w:pPr>
        <w:pStyle w:val="ListParagraph"/>
        <w:ind w:left="1440"/>
        <w:rPr>
          <w:rFonts w:ascii="Arial" w:hAnsi="Arial" w:cs="Arial"/>
          <w:sz w:val="20"/>
          <w:szCs w:val="20"/>
        </w:rPr>
      </w:pPr>
    </w:p>
    <w:p w14:paraId="1564F8A7" w14:textId="77777777" w:rsidR="00DB15F8" w:rsidRPr="00FD3E8F" w:rsidRDefault="00DB15F8" w:rsidP="00523A7A">
      <w:pPr>
        <w:pStyle w:val="ListParagraph"/>
        <w:keepNext/>
        <w:numPr>
          <w:ilvl w:val="1"/>
          <w:numId w:val="1"/>
        </w:numPr>
        <w:contextualSpacing w:val="0"/>
        <w:rPr>
          <w:rFonts w:ascii="Arial" w:hAnsi="Arial" w:cs="Arial"/>
          <w:b/>
          <w:bCs/>
          <w:sz w:val="20"/>
          <w:szCs w:val="20"/>
          <w:u w:val="single"/>
        </w:rPr>
      </w:pPr>
      <w:r w:rsidRPr="00FD3E8F">
        <w:rPr>
          <w:rFonts w:ascii="Arial" w:hAnsi="Arial" w:cs="Arial"/>
          <w:b/>
          <w:bCs/>
          <w:sz w:val="20"/>
          <w:szCs w:val="20"/>
          <w:u w:val="single"/>
        </w:rPr>
        <w:lastRenderedPageBreak/>
        <w:t>How to Respond.</w:t>
      </w:r>
    </w:p>
    <w:p w14:paraId="5DA3DFC7" w14:textId="77777777" w:rsidR="00DB15F8" w:rsidRPr="00FD3E8F" w:rsidRDefault="00DB15F8" w:rsidP="00523A7A">
      <w:pPr>
        <w:pStyle w:val="ListParagraph"/>
        <w:keepNext/>
        <w:numPr>
          <w:ilvl w:val="2"/>
          <w:numId w:val="1"/>
        </w:numPr>
        <w:rPr>
          <w:rFonts w:ascii="Arial" w:hAnsi="Arial" w:cs="Arial"/>
          <w:b/>
          <w:bCs/>
          <w:sz w:val="20"/>
          <w:szCs w:val="20"/>
        </w:rPr>
      </w:pPr>
      <w:r w:rsidRPr="00FD3E8F">
        <w:rPr>
          <w:rFonts w:ascii="Arial" w:hAnsi="Arial" w:cs="Arial"/>
          <w:b/>
          <w:bCs/>
          <w:sz w:val="20"/>
          <w:szCs w:val="20"/>
        </w:rPr>
        <w:t>Read and review this RFP, including all attachments, exhibits, and amendments.</w:t>
      </w:r>
    </w:p>
    <w:p w14:paraId="72CCCF93" w14:textId="214F6EA0" w:rsidR="00DB15F8" w:rsidRPr="00FD3E8F" w:rsidRDefault="00DB15F8" w:rsidP="00523A7A">
      <w:pPr>
        <w:pStyle w:val="ListParagraph"/>
        <w:numPr>
          <w:ilvl w:val="2"/>
          <w:numId w:val="1"/>
        </w:numPr>
        <w:rPr>
          <w:rFonts w:ascii="Arial" w:hAnsi="Arial" w:cs="Arial"/>
          <w:sz w:val="20"/>
          <w:szCs w:val="20"/>
        </w:rPr>
      </w:pPr>
      <w:r w:rsidRPr="00FD3E8F">
        <w:rPr>
          <w:rFonts w:ascii="Arial" w:hAnsi="Arial" w:cs="Arial"/>
          <w:sz w:val="20"/>
          <w:szCs w:val="20"/>
        </w:rPr>
        <w:t xml:space="preserve">Prepare a </w:t>
      </w:r>
      <w:r w:rsidR="00404816">
        <w:rPr>
          <w:rFonts w:ascii="Arial" w:hAnsi="Arial" w:cs="Arial"/>
          <w:sz w:val="20"/>
          <w:szCs w:val="20"/>
        </w:rPr>
        <w:t>P</w:t>
      </w:r>
      <w:r w:rsidRPr="00FD3E8F">
        <w:rPr>
          <w:rFonts w:ascii="Arial" w:hAnsi="Arial" w:cs="Arial"/>
          <w:sz w:val="20"/>
          <w:szCs w:val="20"/>
        </w:rPr>
        <w:t>roposal that:</w:t>
      </w:r>
    </w:p>
    <w:p w14:paraId="36442507" w14:textId="77777777" w:rsidR="00DB15F8" w:rsidRPr="00FD3E8F" w:rsidRDefault="00DB15F8" w:rsidP="00523A7A">
      <w:pPr>
        <w:pStyle w:val="ListParagraph"/>
        <w:numPr>
          <w:ilvl w:val="3"/>
          <w:numId w:val="1"/>
        </w:numPr>
        <w:rPr>
          <w:rFonts w:ascii="Arial" w:hAnsi="Arial" w:cs="Arial"/>
          <w:sz w:val="20"/>
          <w:szCs w:val="20"/>
        </w:rPr>
      </w:pPr>
      <w:r w:rsidRPr="00FD3E8F">
        <w:rPr>
          <w:rFonts w:ascii="Arial" w:hAnsi="Arial" w:cs="Arial"/>
          <w:sz w:val="20"/>
          <w:szCs w:val="20"/>
        </w:rPr>
        <w:t xml:space="preserve">Follows the requested </w:t>
      </w:r>
      <w:proofErr w:type="gramStart"/>
      <w:r w:rsidRPr="00FD3E8F">
        <w:rPr>
          <w:rFonts w:ascii="Arial" w:hAnsi="Arial" w:cs="Arial"/>
          <w:sz w:val="20"/>
          <w:szCs w:val="20"/>
        </w:rPr>
        <w:t>format;</w:t>
      </w:r>
      <w:proofErr w:type="gramEnd"/>
    </w:p>
    <w:p w14:paraId="6F4D434C" w14:textId="7F53B49B" w:rsidR="00DB15F8" w:rsidRPr="00FD3E8F" w:rsidRDefault="00DB15F8" w:rsidP="00523A7A">
      <w:pPr>
        <w:pStyle w:val="ListParagraph"/>
        <w:numPr>
          <w:ilvl w:val="3"/>
          <w:numId w:val="1"/>
        </w:numPr>
        <w:rPr>
          <w:rFonts w:ascii="Arial" w:hAnsi="Arial" w:cs="Arial"/>
          <w:sz w:val="20"/>
          <w:szCs w:val="20"/>
        </w:rPr>
      </w:pPr>
      <w:r w:rsidRPr="00FD3E8F">
        <w:rPr>
          <w:rFonts w:ascii="Arial" w:hAnsi="Arial" w:cs="Arial"/>
          <w:sz w:val="20"/>
          <w:szCs w:val="20"/>
        </w:rPr>
        <w:t xml:space="preserve">Includes the Solicitation Number on all materials making up the </w:t>
      </w:r>
      <w:proofErr w:type="gramStart"/>
      <w:r w:rsidR="00404816">
        <w:rPr>
          <w:rFonts w:ascii="Arial" w:hAnsi="Arial" w:cs="Arial"/>
          <w:sz w:val="20"/>
          <w:szCs w:val="20"/>
        </w:rPr>
        <w:t>P</w:t>
      </w:r>
      <w:r w:rsidRPr="00FD3E8F">
        <w:rPr>
          <w:rFonts w:ascii="Arial" w:hAnsi="Arial" w:cs="Arial"/>
          <w:sz w:val="20"/>
          <w:szCs w:val="20"/>
        </w:rPr>
        <w:t>roposal;</w:t>
      </w:r>
      <w:proofErr w:type="gramEnd"/>
    </w:p>
    <w:p w14:paraId="7D78A845" w14:textId="65993BC1" w:rsidR="00DB15F8" w:rsidRPr="00507115" w:rsidRDefault="00DB15F8" w:rsidP="00523A7A">
      <w:pPr>
        <w:pStyle w:val="ListParagraph"/>
        <w:numPr>
          <w:ilvl w:val="3"/>
          <w:numId w:val="1"/>
        </w:numPr>
        <w:rPr>
          <w:rFonts w:ascii="Arial" w:hAnsi="Arial" w:cs="Arial"/>
          <w:sz w:val="20"/>
          <w:szCs w:val="20"/>
        </w:rPr>
      </w:pPr>
      <w:r w:rsidRPr="00507115">
        <w:rPr>
          <w:rFonts w:ascii="Arial" w:hAnsi="Arial" w:cs="Arial"/>
          <w:sz w:val="20"/>
          <w:szCs w:val="20"/>
        </w:rPr>
        <w:t xml:space="preserve">Clearly demonstrates your ability to meet the Scope of Work described in </w:t>
      </w:r>
      <w:r w:rsidRPr="00507115">
        <w:rPr>
          <w:rFonts w:ascii="Arial" w:hAnsi="Arial" w:cs="Arial"/>
          <w:b/>
          <w:bCs/>
          <w:sz w:val="20"/>
          <w:szCs w:val="20"/>
        </w:rPr>
        <w:t xml:space="preserve">Attachment </w:t>
      </w:r>
      <w:r w:rsidR="008A304A" w:rsidRPr="00507115">
        <w:rPr>
          <w:rFonts w:ascii="Arial" w:hAnsi="Arial" w:cs="Arial"/>
          <w:b/>
          <w:bCs/>
          <w:sz w:val="20"/>
          <w:szCs w:val="20"/>
        </w:rPr>
        <w:t>0</w:t>
      </w:r>
      <w:r w:rsidR="34B79DBB" w:rsidRPr="00507115">
        <w:rPr>
          <w:rFonts w:ascii="Arial" w:hAnsi="Arial" w:cs="Arial"/>
          <w:b/>
          <w:bCs/>
          <w:sz w:val="20"/>
          <w:szCs w:val="20"/>
        </w:rPr>
        <w:t>2</w:t>
      </w:r>
      <w:r w:rsidRPr="00507115">
        <w:rPr>
          <w:rFonts w:ascii="Arial" w:hAnsi="Arial" w:cs="Arial"/>
          <w:sz w:val="20"/>
          <w:szCs w:val="20"/>
        </w:rPr>
        <w:t>; and</w:t>
      </w:r>
    </w:p>
    <w:p w14:paraId="18DC49EB" w14:textId="6E0C14E0" w:rsidR="00DB15F8" w:rsidRPr="00FD3E8F" w:rsidRDefault="00DB15F8" w:rsidP="00523A7A">
      <w:pPr>
        <w:pStyle w:val="ListParagraph"/>
        <w:numPr>
          <w:ilvl w:val="3"/>
          <w:numId w:val="1"/>
        </w:numPr>
        <w:rPr>
          <w:rFonts w:ascii="Arial" w:hAnsi="Arial" w:cs="Arial"/>
          <w:sz w:val="20"/>
          <w:szCs w:val="20"/>
        </w:rPr>
      </w:pPr>
      <w:r w:rsidRPr="48B94C6C">
        <w:rPr>
          <w:rFonts w:ascii="Arial" w:hAnsi="Arial" w:cs="Arial"/>
          <w:sz w:val="20"/>
          <w:szCs w:val="20"/>
        </w:rPr>
        <w:t>Includes all required submissions identified.</w:t>
      </w:r>
    </w:p>
    <w:p w14:paraId="560C87AC" w14:textId="49449F43" w:rsidR="00DB15F8" w:rsidRPr="00FD3E8F" w:rsidRDefault="00DB15F8" w:rsidP="00523A7A">
      <w:pPr>
        <w:pStyle w:val="ListParagraph"/>
        <w:numPr>
          <w:ilvl w:val="2"/>
          <w:numId w:val="1"/>
        </w:numPr>
        <w:contextualSpacing w:val="0"/>
        <w:rPr>
          <w:rFonts w:ascii="Arial" w:hAnsi="Arial" w:cs="Arial"/>
          <w:sz w:val="20"/>
          <w:szCs w:val="20"/>
        </w:rPr>
      </w:pPr>
      <w:r w:rsidRPr="00FD3E8F">
        <w:rPr>
          <w:rFonts w:ascii="Arial" w:hAnsi="Arial" w:cs="Arial"/>
          <w:sz w:val="20"/>
          <w:szCs w:val="20"/>
        </w:rPr>
        <w:t xml:space="preserve">Submit your </w:t>
      </w:r>
      <w:r w:rsidR="00404816">
        <w:rPr>
          <w:rFonts w:ascii="Arial" w:hAnsi="Arial" w:cs="Arial"/>
          <w:sz w:val="20"/>
          <w:szCs w:val="20"/>
        </w:rPr>
        <w:t>P</w:t>
      </w:r>
      <w:r w:rsidRPr="00FD3E8F">
        <w:rPr>
          <w:rFonts w:ascii="Arial" w:hAnsi="Arial" w:cs="Arial"/>
          <w:sz w:val="20"/>
          <w:szCs w:val="20"/>
        </w:rPr>
        <w:t xml:space="preserve">roposal by the RFP Close Date through the State’s eProcurement system, </w:t>
      </w:r>
      <w:hyperlink r:id="rId21" w:history="1">
        <w:r w:rsidR="00B22EF8" w:rsidRPr="00B22EF8">
          <w:rPr>
            <w:rStyle w:val="Hyperlink"/>
            <w:rFonts w:ascii="Arial" w:hAnsi="Arial" w:cs="Arial"/>
            <w:sz w:val="20"/>
            <w:szCs w:val="20"/>
          </w:rPr>
          <w:t>IPRO</w:t>
        </w:r>
      </w:hyperlink>
      <w:r w:rsidRPr="00FD3E8F">
        <w:rPr>
          <w:rFonts w:ascii="Arial" w:hAnsi="Arial" w:cs="Arial"/>
          <w:sz w:val="20"/>
          <w:szCs w:val="20"/>
        </w:rPr>
        <w:t xml:space="preserve">: </w:t>
      </w:r>
    </w:p>
    <w:p w14:paraId="2364529B" w14:textId="45116B11" w:rsidR="002804F8" w:rsidRPr="00874FD0" w:rsidRDefault="002804F8" w:rsidP="00523A7A">
      <w:pPr>
        <w:pStyle w:val="ListParagraph"/>
        <w:numPr>
          <w:ilvl w:val="0"/>
          <w:numId w:val="1"/>
        </w:numPr>
        <w:contextualSpacing w:val="0"/>
        <w:rPr>
          <w:rFonts w:ascii="Arial" w:hAnsi="Arial" w:cs="Arial"/>
          <w:sz w:val="20"/>
          <w:szCs w:val="20"/>
        </w:rPr>
      </w:pPr>
      <w:r w:rsidRPr="00A51BEC">
        <w:rPr>
          <w:rFonts w:ascii="Arial" w:hAnsi="Arial" w:cs="Arial"/>
          <w:b/>
          <w:bCs/>
          <w:sz w:val="20"/>
          <w:szCs w:val="20"/>
        </w:rPr>
        <w:t>SCOPE OF WORK</w:t>
      </w:r>
    </w:p>
    <w:p w14:paraId="33D72FE6" w14:textId="4AC17A73" w:rsidR="007F3243" w:rsidRDefault="00874FD0" w:rsidP="00523A7A">
      <w:pPr>
        <w:pStyle w:val="ListParagraph"/>
        <w:rPr>
          <w:rFonts w:ascii="Arial" w:hAnsi="Arial" w:cs="Arial"/>
          <w:sz w:val="20"/>
          <w:szCs w:val="20"/>
        </w:rPr>
      </w:pPr>
      <w:r w:rsidRPr="348219C6">
        <w:rPr>
          <w:rFonts w:ascii="Arial" w:hAnsi="Arial" w:cs="Arial"/>
          <w:sz w:val="20"/>
          <w:szCs w:val="20"/>
        </w:rPr>
        <w:t xml:space="preserve">A detailed description of the </w:t>
      </w:r>
      <w:r w:rsidR="00904A0A" w:rsidRPr="348219C6">
        <w:rPr>
          <w:rFonts w:ascii="Arial" w:hAnsi="Arial" w:cs="Arial"/>
          <w:sz w:val="20"/>
          <w:szCs w:val="20"/>
        </w:rPr>
        <w:t>Deliverables</w:t>
      </w:r>
      <w:r w:rsidRPr="348219C6">
        <w:rPr>
          <w:rFonts w:ascii="Arial" w:hAnsi="Arial" w:cs="Arial"/>
          <w:sz w:val="20"/>
          <w:szCs w:val="20"/>
        </w:rPr>
        <w:t xml:space="preserve"> being sought through this RFP is attached as </w:t>
      </w:r>
      <w:r w:rsidRPr="348219C6">
        <w:rPr>
          <w:rFonts w:ascii="Arial" w:hAnsi="Arial" w:cs="Arial"/>
          <w:b/>
          <w:bCs/>
          <w:sz w:val="20"/>
          <w:szCs w:val="20"/>
        </w:rPr>
        <w:t>Attachment</w:t>
      </w:r>
      <w:r w:rsidR="00CD07B4" w:rsidRPr="348219C6">
        <w:rPr>
          <w:rFonts w:ascii="Arial" w:hAnsi="Arial" w:cs="Arial"/>
          <w:b/>
          <w:bCs/>
          <w:sz w:val="20"/>
          <w:szCs w:val="20"/>
        </w:rPr>
        <w:t xml:space="preserve"> </w:t>
      </w:r>
      <w:r w:rsidR="008A304A">
        <w:rPr>
          <w:rFonts w:ascii="Arial" w:hAnsi="Arial" w:cs="Arial"/>
          <w:b/>
          <w:bCs/>
          <w:sz w:val="20"/>
          <w:szCs w:val="20"/>
        </w:rPr>
        <w:t>0</w:t>
      </w:r>
      <w:r w:rsidR="00CD07B4" w:rsidRPr="348219C6">
        <w:rPr>
          <w:rFonts w:ascii="Arial" w:hAnsi="Arial" w:cs="Arial"/>
          <w:b/>
          <w:bCs/>
          <w:sz w:val="20"/>
          <w:szCs w:val="20"/>
        </w:rPr>
        <w:t>2</w:t>
      </w:r>
      <w:r w:rsidRPr="348219C6">
        <w:rPr>
          <w:rFonts w:ascii="Arial" w:hAnsi="Arial" w:cs="Arial"/>
          <w:sz w:val="20"/>
          <w:szCs w:val="20"/>
        </w:rPr>
        <w:t>, Scope of Work.</w:t>
      </w:r>
    </w:p>
    <w:p w14:paraId="7EB7ECFC" w14:textId="77777777" w:rsidR="001C5265" w:rsidRDefault="001C5265" w:rsidP="00523A7A">
      <w:pPr>
        <w:pStyle w:val="ListParagraph"/>
        <w:rPr>
          <w:rFonts w:ascii="Arial" w:hAnsi="Arial" w:cs="Arial"/>
          <w:sz w:val="20"/>
          <w:szCs w:val="20"/>
        </w:rPr>
      </w:pPr>
    </w:p>
    <w:p w14:paraId="7CF7CA32" w14:textId="387CF3E0" w:rsidR="007F3243" w:rsidRPr="00874FD0" w:rsidRDefault="007F3243" w:rsidP="00523A7A">
      <w:pPr>
        <w:pStyle w:val="ListParagraph"/>
        <w:contextualSpacing w:val="0"/>
        <w:rPr>
          <w:rFonts w:ascii="Arial" w:hAnsi="Arial" w:cs="Arial"/>
          <w:sz w:val="20"/>
          <w:szCs w:val="20"/>
        </w:rPr>
      </w:pPr>
      <w:r w:rsidRPr="00874FD0">
        <w:rPr>
          <w:rFonts w:ascii="Arial" w:hAnsi="Arial" w:cs="Arial"/>
          <w:sz w:val="20"/>
          <w:szCs w:val="20"/>
        </w:rPr>
        <w:t>The scope of this RFP and its resulting Master Agreement</w:t>
      </w:r>
      <w:r w:rsidR="0052711D">
        <w:rPr>
          <w:rFonts w:ascii="Arial" w:hAnsi="Arial" w:cs="Arial"/>
          <w:sz w:val="20"/>
          <w:szCs w:val="20"/>
        </w:rPr>
        <w:t>(</w:t>
      </w:r>
      <w:r w:rsidRPr="00874FD0">
        <w:rPr>
          <w:rFonts w:ascii="Arial" w:hAnsi="Arial" w:cs="Arial"/>
          <w:sz w:val="20"/>
          <w:szCs w:val="20"/>
        </w:rPr>
        <w:t>s</w:t>
      </w:r>
      <w:r w:rsidR="0052711D">
        <w:rPr>
          <w:rFonts w:ascii="Arial" w:hAnsi="Arial" w:cs="Arial"/>
          <w:sz w:val="20"/>
          <w:szCs w:val="20"/>
        </w:rPr>
        <w:t>)</w:t>
      </w:r>
      <w:r w:rsidRPr="00874FD0">
        <w:rPr>
          <w:rFonts w:ascii="Arial" w:hAnsi="Arial" w:cs="Arial"/>
          <w:sz w:val="20"/>
          <w:szCs w:val="20"/>
        </w:rPr>
        <w:t xml:space="preserve"> is intended to benefit all state departments, institutions, agencies, and political subdivisions and other eligible public and nonprofit entities in the 50 states, the District of Columbia, and U.S. territories. Therefore, </w:t>
      </w:r>
      <w:r w:rsidRPr="00874FD0">
        <w:rPr>
          <w:rFonts w:ascii="Arial" w:hAnsi="Arial" w:cs="Arial"/>
          <w:b/>
          <w:bCs/>
          <w:sz w:val="20"/>
          <w:szCs w:val="20"/>
        </w:rPr>
        <w:t>Offerors should not interpret the Scope of Work to be associated with or limited to any specific purchase, implementation, project, need, or program</w:t>
      </w:r>
      <w:r w:rsidRPr="00874FD0">
        <w:rPr>
          <w:rFonts w:ascii="Arial" w:hAnsi="Arial" w:cs="Arial"/>
          <w:sz w:val="20"/>
          <w:szCs w:val="20"/>
        </w:rPr>
        <w:t xml:space="preserve"> within the Lead State or any other state or eligible entity. Proposals should be generally applicable to all potential Participating </w:t>
      </w:r>
      <w:r w:rsidR="00C325D5">
        <w:rPr>
          <w:rFonts w:ascii="Arial" w:hAnsi="Arial" w:cs="Arial"/>
          <w:sz w:val="20"/>
          <w:szCs w:val="20"/>
        </w:rPr>
        <w:t xml:space="preserve">Entities </w:t>
      </w:r>
      <w:r w:rsidRPr="00874FD0">
        <w:rPr>
          <w:rFonts w:ascii="Arial" w:hAnsi="Arial" w:cs="Arial"/>
          <w:sz w:val="20"/>
          <w:szCs w:val="20"/>
        </w:rPr>
        <w:t>and Purchasing Entities, except where specificity is requested.</w:t>
      </w:r>
    </w:p>
    <w:p w14:paraId="69ACBA98" w14:textId="21EC4E02" w:rsidR="002804F8" w:rsidRDefault="00F27C4F" w:rsidP="00523A7A">
      <w:pPr>
        <w:pStyle w:val="ListParagraph"/>
        <w:numPr>
          <w:ilvl w:val="0"/>
          <w:numId w:val="1"/>
        </w:numPr>
        <w:contextualSpacing w:val="0"/>
        <w:rPr>
          <w:rFonts w:ascii="Arial" w:hAnsi="Arial" w:cs="Arial"/>
          <w:b/>
          <w:bCs/>
          <w:sz w:val="20"/>
          <w:szCs w:val="20"/>
        </w:rPr>
      </w:pPr>
      <w:r>
        <w:rPr>
          <w:rFonts w:ascii="Arial" w:hAnsi="Arial" w:cs="Arial"/>
          <w:b/>
          <w:bCs/>
          <w:sz w:val="20"/>
          <w:szCs w:val="20"/>
        </w:rPr>
        <w:t>OFFEROR</w:t>
      </w:r>
      <w:r w:rsidR="002804F8" w:rsidRPr="00A51BEC">
        <w:rPr>
          <w:rFonts w:ascii="Arial" w:hAnsi="Arial" w:cs="Arial"/>
          <w:b/>
          <w:bCs/>
          <w:sz w:val="20"/>
          <w:szCs w:val="20"/>
        </w:rPr>
        <w:t xml:space="preserve"> RESPONSE</w:t>
      </w:r>
    </w:p>
    <w:p w14:paraId="2AE1F33D" w14:textId="224EC85B" w:rsidR="00470D50" w:rsidRPr="003B51D9" w:rsidRDefault="00DB15F8" w:rsidP="00470D50">
      <w:pPr>
        <w:pStyle w:val="ListParagraph"/>
        <w:numPr>
          <w:ilvl w:val="1"/>
          <w:numId w:val="1"/>
        </w:numPr>
        <w:contextualSpacing w:val="0"/>
        <w:rPr>
          <w:rFonts w:ascii="Arial" w:hAnsi="Arial" w:cs="Arial"/>
          <w:sz w:val="20"/>
          <w:szCs w:val="20"/>
        </w:rPr>
      </w:pPr>
      <w:r w:rsidRPr="00FD3E8F">
        <w:rPr>
          <w:rFonts w:ascii="Arial" w:hAnsi="Arial" w:cs="Arial"/>
          <w:b/>
          <w:bCs/>
          <w:sz w:val="20"/>
          <w:szCs w:val="20"/>
          <w:u w:val="single"/>
        </w:rPr>
        <w:t>Required Submissions.</w:t>
      </w:r>
      <w:r w:rsidRPr="00FD3E8F">
        <w:rPr>
          <w:rFonts w:ascii="Arial" w:hAnsi="Arial" w:cs="Arial"/>
          <w:sz w:val="20"/>
          <w:szCs w:val="20"/>
        </w:rPr>
        <w:t xml:space="preserve">  Offerors must complete all mandatory sections of this Solicitation.  Failure to respond to a mandatory section, to meet mandatory specifications, or to provide required information, may result in your Proposal being deemed non-responsive.</w:t>
      </w:r>
      <w:r w:rsidR="00470D50" w:rsidRPr="00470D50">
        <w:rPr>
          <w:rFonts w:ascii="Arial" w:hAnsi="Arial" w:cs="Arial"/>
          <w:sz w:val="20"/>
          <w:szCs w:val="20"/>
        </w:rPr>
        <w:t xml:space="preserve"> </w:t>
      </w:r>
      <w:r w:rsidR="00470D50" w:rsidRPr="003B51D9">
        <w:rPr>
          <w:rFonts w:ascii="Arial" w:hAnsi="Arial" w:cs="Arial"/>
          <w:sz w:val="20"/>
          <w:szCs w:val="20"/>
        </w:rPr>
        <w:t xml:space="preserve">The following must be submitted with your </w:t>
      </w:r>
      <w:r w:rsidR="00404816">
        <w:rPr>
          <w:rFonts w:ascii="Arial" w:hAnsi="Arial" w:cs="Arial"/>
          <w:sz w:val="20"/>
          <w:szCs w:val="20"/>
        </w:rPr>
        <w:t>P</w:t>
      </w:r>
      <w:r w:rsidR="00470D50" w:rsidRPr="003B51D9">
        <w:rPr>
          <w:rFonts w:ascii="Arial" w:hAnsi="Arial" w:cs="Arial"/>
          <w:sz w:val="20"/>
          <w:szCs w:val="20"/>
        </w:rPr>
        <w:t>roposal:</w:t>
      </w:r>
    </w:p>
    <w:p w14:paraId="393D236F" w14:textId="6D1D12CB" w:rsidR="00470D50" w:rsidRPr="003B51D9" w:rsidRDefault="00470D50" w:rsidP="00470D50">
      <w:pPr>
        <w:pStyle w:val="ListParagraph"/>
        <w:numPr>
          <w:ilvl w:val="2"/>
          <w:numId w:val="1"/>
        </w:numPr>
        <w:rPr>
          <w:rFonts w:ascii="Arial" w:hAnsi="Arial" w:cs="Arial"/>
          <w:sz w:val="20"/>
          <w:szCs w:val="20"/>
        </w:rPr>
      </w:pPr>
      <w:r w:rsidRPr="003B51D9">
        <w:rPr>
          <w:rFonts w:ascii="Arial" w:hAnsi="Arial" w:cs="Arial"/>
          <w:sz w:val="20"/>
          <w:szCs w:val="20"/>
        </w:rPr>
        <w:t xml:space="preserve">Any response required to be submitted directly through the </w:t>
      </w:r>
      <w:proofErr w:type="gramStart"/>
      <w:r>
        <w:rPr>
          <w:rFonts w:ascii="Arial" w:hAnsi="Arial" w:cs="Arial"/>
          <w:sz w:val="20"/>
          <w:szCs w:val="20"/>
        </w:rPr>
        <w:t>IPRO</w:t>
      </w:r>
      <w:r w:rsidRPr="003B51D9">
        <w:rPr>
          <w:rFonts w:ascii="Arial" w:hAnsi="Arial" w:cs="Arial"/>
          <w:sz w:val="20"/>
          <w:szCs w:val="20"/>
        </w:rPr>
        <w:t>;</w:t>
      </w:r>
      <w:proofErr w:type="gramEnd"/>
    </w:p>
    <w:p w14:paraId="79851C9B" w14:textId="48D43C22" w:rsidR="00470D50" w:rsidRPr="003B51D9" w:rsidRDefault="00470D50" w:rsidP="00470D50">
      <w:pPr>
        <w:pStyle w:val="ListParagraph"/>
        <w:numPr>
          <w:ilvl w:val="2"/>
          <w:numId w:val="1"/>
        </w:numPr>
        <w:rPr>
          <w:rFonts w:ascii="Arial" w:hAnsi="Arial" w:cs="Arial"/>
          <w:sz w:val="20"/>
          <w:szCs w:val="20"/>
        </w:rPr>
      </w:pPr>
      <w:r w:rsidRPr="003B51D9">
        <w:rPr>
          <w:rFonts w:ascii="Arial" w:hAnsi="Arial" w:cs="Arial"/>
          <w:sz w:val="20"/>
          <w:szCs w:val="20"/>
        </w:rPr>
        <w:t xml:space="preserve">Completed and signed Attachment </w:t>
      </w:r>
      <w:r w:rsidR="008D3A45">
        <w:rPr>
          <w:rFonts w:ascii="Arial" w:hAnsi="Arial" w:cs="Arial"/>
          <w:sz w:val="20"/>
          <w:szCs w:val="20"/>
        </w:rPr>
        <w:t>07</w:t>
      </w:r>
      <w:r w:rsidRPr="003B51D9">
        <w:rPr>
          <w:rFonts w:ascii="Arial" w:hAnsi="Arial" w:cs="Arial"/>
          <w:sz w:val="20"/>
          <w:szCs w:val="20"/>
        </w:rPr>
        <w:t>, Offeror</w:t>
      </w:r>
      <w:r w:rsidR="008D3A45">
        <w:rPr>
          <w:rFonts w:ascii="Arial" w:hAnsi="Arial" w:cs="Arial"/>
          <w:sz w:val="20"/>
          <w:szCs w:val="20"/>
        </w:rPr>
        <w:t xml:space="preserve"> Response </w:t>
      </w:r>
      <w:proofErr w:type="gramStart"/>
      <w:r w:rsidR="008D3A45">
        <w:rPr>
          <w:rFonts w:ascii="Arial" w:hAnsi="Arial" w:cs="Arial"/>
          <w:sz w:val="20"/>
          <w:szCs w:val="20"/>
        </w:rPr>
        <w:t>Worksheet,  Acknowledgements</w:t>
      </w:r>
      <w:proofErr w:type="gramEnd"/>
      <w:r w:rsidR="008D3A45">
        <w:rPr>
          <w:rFonts w:ascii="Arial" w:hAnsi="Arial" w:cs="Arial"/>
          <w:sz w:val="20"/>
          <w:szCs w:val="20"/>
        </w:rPr>
        <w:t xml:space="preserve">, and </w:t>
      </w:r>
      <w:proofErr w:type="gramStart"/>
      <w:r w:rsidR="008D3A45">
        <w:rPr>
          <w:rFonts w:ascii="Arial" w:hAnsi="Arial" w:cs="Arial"/>
          <w:sz w:val="20"/>
          <w:szCs w:val="20"/>
        </w:rPr>
        <w:t>C</w:t>
      </w:r>
      <w:r w:rsidRPr="003B51D9">
        <w:rPr>
          <w:rFonts w:ascii="Arial" w:hAnsi="Arial" w:cs="Arial"/>
          <w:sz w:val="20"/>
          <w:szCs w:val="20"/>
        </w:rPr>
        <w:t>ertifications</w:t>
      </w:r>
      <w:r w:rsidR="0058099D">
        <w:rPr>
          <w:rFonts w:ascii="Arial" w:hAnsi="Arial" w:cs="Arial"/>
          <w:sz w:val="20"/>
          <w:szCs w:val="20"/>
        </w:rPr>
        <w:t>;</w:t>
      </w:r>
      <w:proofErr w:type="gramEnd"/>
    </w:p>
    <w:p w14:paraId="6BBB39D5" w14:textId="4971531D" w:rsidR="00470D50" w:rsidRDefault="00470D50" w:rsidP="00470D50">
      <w:pPr>
        <w:pStyle w:val="ListParagraph"/>
        <w:numPr>
          <w:ilvl w:val="2"/>
          <w:numId w:val="1"/>
        </w:numPr>
        <w:rPr>
          <w:rFonts w:ascii="Arial" w:hAnsi="Arial" w:cs="Arial"/>
          <w:sz w:val="20"/>
          <w:szCs w:val="20"/>
        </w:rPr>
      </w:pPr>
      <w:r w:rsidRPr="003B51D9">
        <w:rPr>
          <w:rFonts w:ascii="Arial" w:hAnsi="Arial" w:cs="Arial"/>
          <w:sz w:val="20"/>
          <w:szCs w:val="20"/>
        </w:rPr>
        <w:t xml:space="preserve">Completed Attachment </w:t>
      </w:r>
      <w:r w:rsidR="00152403">
        <w:rPr>
          <w:rFonts w:ascii="Arial" w:hAnsi="Arial" w:cs="Arial"/>
          <w:sz w:val="20"/>
          <w:szCs w:val="20"/>
        </w:rPr>
        <w:t>09</w:t>
      </w:r>
      <w:r w:rsidRPr="003B51D9">
        <w:rPr>
          <w:rFonts w:ascii="Arial" w:hAnsi="Arial" w:cs="Arial"/>
          <w:sz w:val="20"/>
          <w:szCs w:val="20"/>
        </w:rPr>
        <w:t>, Cost Proposa</w:t>
      </w:r>
      <w:r>
        <w:rPr>
          <w:rFonts w:ascii="Arial" w:hAnsi="Arial" w:cs="Arial"/>
          <w:sz w:val="20"/>
          <w:szCs w:val="20"/>
        </w:rPr>
        <w:t>l</w:t>
      </w:r>
      <w:r w:rsidRPr="003B51D9">
        <w:rPr>
          <w:rFonts w:ascii="Arial" w:hAnsi="Arial" w:cs="Arial"/>
          <w:sz w:val="20"/>
          <w:szCs w:val="20"/>
        </w:rPr>
        <w:t xml:space="preserve">, submitted as a separate document and separate </w:t>
      </w:r>
      <w:proofErr w:type="gramStart"/>
      <w:r w:rsidRPr="003B51D9">
        <w:rPr>
          <w:rFonts w:ascii="Arial" w:hAnsi="Arial" w:cs="Arial"/>
          <w:sz w:val="20"/>
          <w:szCs w:val="20"/>
        </w:rPr>
        <w:t>file</w:t>
      </w:r>
      <w:r w:rsidR="0058099D">
        <w:rPr>
          <w:rFonts w:ascii="Arial" w:hAnsi="Arial" w:cs="Arial"/>
          <w:sz w:val="20"/>
          <w:szCs w:val="20"/>
        </w:rPr>
        <w:t>;</w:t>
      </w:r>
      <w:proofErr w:type="gramEnd"/>
    </w:p>
    <w:p w14:paraId="0650286C" w14:textId="7B74BF1A" w:rsidR="00470D50" w:rsidRDefault="00470D50" w:rsidP="00470D50">
      <w:pPr>
        <w:pStyle w:val="ListParagraph"/>
        <w:numPr>
          <w:ilvl w:val="2"/>
          <w:numId w:val="1"/>
        </w:numPr>
        <w:rPr>
          <w:rFonts w:ascii="Arial" w:hAnsi="Arial" w:cs="Arial"/>
          <w:sz w:val="20"/>
          <w:szCs w:val="20"/>
        </w:rPr>
      </w:pPr>
      <w:r w:rsidRPr="003B51D9">
        <w:rPr>
          <w:rFonts w:ascii="Arial" w:hAnsi="Arial" w:cs="Arial"/>
          <w:sz w:val="20"/>
          <w:szCs w:val="20"/>
        </w:rPr>
        <w:t xml:space="preserve">Completed and signed Attachment </w:t>
      </w:r>
      <w:r w:rsidR="00CB1169">
        <w:rPr>
          <w:rFonts w:ascii="Arial" w:hAnsi="Arial" w:cs="Arial"/>
          <w:sz w:val="20"/>
          <w:szCs w:val="20"/>
        </w:rPr>
        <w:t>11</w:t>
      </w:r>
      <w:r w:rsidRPr="003B51D9">
        <w:rPr>
          <w:rFonts w:ascii="Arial" w:hAnsi="Arial" w:cs="Arial"/>
          <w:sz w:val="20"/>
          <w:szCs w:val="20"/>
        </w:rPr>
        <w:t xml:space="preserve">, Claim of </w:t>
      </w:r>
      <w:r w:rsidR="00CB1169">
        <w:rPr>
          <w:rFonts w:ascii="Arial" w:hAnsi="Arial" w:cs="Arial"/>
          <w:sz w:val="20"/>
          <w:szCs w:val="20"/>
        </w:rPr>
        <w:t xml:space="preserve">Trade Secrets and Non-Public </w:t>
      </w:r>
      <w:proofErr w:type="gramStart"/>
      <w:r w:rsidR="00CB1169">
        <w:rPr>
          <w:rFonts w:ascii="Arial" w:hAnsi="Arial" w:cs="Arial"/>
          <w:sz w:val="20"/>
          <w:szCs w:val="20"/>
        </w:rPr>
        <w:t>Info</w:t>
      </w:r>
      <w:r w:rsidR="0058099D">
        <w:rPr>
          <w:rFonts w:ascii="Arial" w:hAnsi="Arial" w:cs="Arial"/>
          <w:sz w:val="20"/>
          <w:szCs w:val="20"/>
        </w:rPr>
        <w:t>;</w:t>
      </w:r>
      <w:proofErr w:type="gramEnd"/>
      <w:r w:rsidR="00CB1169">
        <w:rPr>
          <w:rFonts w:ascii="Arial" w:hAnsi="Arial" w:cs="Arial"/>
          <w:sz w:val="20"/>
          <w:szCs w:val="20"/>
        </w:rPr>
        <w:t xml:space="preserve"> </w:t>
      </w:r>
    </w:p>
    <w:p w14:paraId="4C2B76B3" w14:textId="43690A13" w:rsidR="00470D50" w:rsidRPr="009729A6" w:rsidRDefault="00470D50" w:rsidP="00470D50">
      <w:pPr>
        <w:pStyle w:val="ListParagraph"/>
        <w:numPr>
          <w:ilvl w:val="2"/>
          <w:numId w:val="1"/>
        </w:numPr>
        <w:ind w:left="2174" w:hanging="187"/>
        <w:contextualSpacing w:val="0"/>
        <w:rPr>
          <w:rFonts w:ascii="Arial" w:hAnsi="Arial" w:cs="Arial"/>
          <w:sz w:val="20"/>
          <w:szCs w:val="20"/>
        </w:rPr>
      </w:pPr>
      <w:r>
        <w:rPr>
          <w:rFonts w:ascii="Arial" w:hAnsi="Arial" w:cs="Arial"/>
          <w:sz w:val="20"/>
          <w:szCs w:val="20"/>
        </w:rPr>
        <w:t>R</w:t>
      </w:r>
      <w:r w:rsidRPr="003B51D9">
        <w:rPr>
          <w:rFonts w:ascii="Arial" w:hAnsi="Arial" w:cs="Arial"/>
          <w:sz w:val="20"/>
          <w:szCs w:val="20"/>
        </w:rPr>
        <w:t xml:space="preserve">edacted copy of </w:t>
      </w:r>
      <w:r w:rsidR="00404816">
        <w:rPr>
          <w:rFonts w:ascii="Arial" w:hAnsi="Arial" w:cs="Arial"/>
          <w:sz w:val="20"/>
          <w:szCs w:val="20"/>
        </w:rPr>
        <w:t>P</w:t>
      </w:r>
      <w:r w:rsidRPr="003B51D9">
        <w:rPr>
          <w:rFonts w:ascii="Arial" w:hAnsi="Arial" w:cs="Arial"/>
          <w:sz w:val="20"/>
          <w:szCs w:val="20"/>
        </w:rPr>
        <w:t>roposal clearly marked as such, if claiming confidential, proprietary, or protected information</w:t>
      </w:r>
      <w:r w:rsidR="00ED4F89">
        <w:rPr>
          <w:rFonts w:ascii="Arial" w:hAnsi="Arial" w:cs="Arial"/>
          <w:sz w:val="20"/>
          <w:szCs w:val="20"/>
        </w:rPr>
        <w:t>.</w:t>
      </w:r>
    </w:p>
    <w:p w14:paraId="128DA559" w14:textId="2FB44B87" w:rsidR="00DB15F8" w:rsidRPr="00FD3E8F" w:rsidRDefault="00DB15F8" w:rsidP="00523A7A">
      <w:pPr>
        <w:pStyle w:val="ListParagraph"/>
        <w:numPr>
          <w:ilvl w:val="1"/>
          <w:numId w:val="1"/>
        </w:numPr>
        <w:contextualSpacing w:val="0"/>
        <w:rPr>
          <w:rFonts w:ascii="Arial" w:hAnsi="Arial" w:cs="Arial"/>
          <w:sz w:val="20"/>
          <w:szCs w:val="20"/>
        </w:rPr>
      </w:pPr>
      <w:r w:rsidRPr="00FD3E8F">
        <w:rPr>
          <w:rFonts w:ascii="Arial" w:hAnsi="Arial" w:cs="Arial"/>
          <w:sz w:val="20"/>
          <w:szCs w:val="20"/>
        </w:rPr>
        <w:t xml:space="preserve">Alternate </w:t>
      </w:r>
      <w:r w:rsidR="00404816">
        <w:rPr>
          <w:rFonts w:ascii="Arial" w:hAnsi="Arial" w:cs="Arial"/>
          <w:sz w:val="20"/>
          <w:szCs w:val="20"/>
        </w:rPr>
        <w:t>P</w:t>
      </w:r>
      <w:r w:rsidRPr="00FD3E8F">
        <w:rPr>
          <w:rFonts w:ascii="Arial" w:hAnsi="Arial" w:cs="Arial"/>
          <w:sz w:val="20"/>
          <w:szCs w:val="20"/>
        </w:rPr>
        <w:t>roposals are not allowed.</w:t>
      </w:r>
    </w:p>
    <w:p w14:paraId="5F0CF6AF" w14:textId="432C187B" w:rsidR="00DB15F8" w:rsidRPr="00FD3E8F" w:rsidRDefault="00DB15F8" w:rsidP="00523A7A">
      <w:pPr>
        <w:pStyle w:val="ListParagraph"/>
        <w:numPr>
          <w:ilvl w:val="1"/>
          <w:numId w:val="1"/>
        </w:numPr>
        <w:contextualSpacing w:val="0"/>
        <w:rPr>
          <w:rFonts w:ascii="Arial" w:hAnsi="Arial" w:cs="Arial"/>
          <w:sz w:val="20"/>
          <w:szCs w:val="20"/>
        </w:rPr>
      </w:pPr>
      <w:r w:rsidRPr="00FD3E8F">
        <w:rPr>
          <w:rFonts w:ascii="Arial" w:hAnsi="Arial" w:cs="Arial"/>
          <w:sz w:val="20"/>
          <w:szCs w:val="20"/>
        </w:rPr>
        <w:t xml:space="preserve">All submitted files must be in </w:t>
      </w:r>
      <w:r w:rsidR="00AD4112">
        <w:rPr>
          <w:rFonts w:ascii="Arial" w:hAnsi="Arial" w:cs="Arial"/>
          <w:sz w:val="20"/>
          <w:szCs w:val="20"/>
        </w:rPr>
        <w:t xml:space="preserve">PDF, </w:t>
      </w:r>
      <w:r w:rsidRPr="00FD3E8F">
        <w:rPr>
          <w:rFonts w:ascii="Arial" w:hAnsi="Arial" w:cs="Arial"/>
          <w:sz w:val="20"/>
          <w:szCs w:val="20"/>
        </w:rPr>
        <w:t xml:space="preserve">Microsoft Word or Excel format; the only exceptions are for financial documents, brochures, or other information only available in an alternate format. </w:t>
      </w:r>
    </w:p>
    <w:p w14:paraId="0F608FFD" w14:textId="2F566215" w:rsidR="00DB15F8" w:rsidRPr="00FD3E8F" w:rsidRDefault="00DB15F8" w:rsidP="00523A7A">
      <w:pPr>
        <w:pStyle w:val="ListParagraph"/>
        <w:numPr>
          <w:ilvl w:val="1"/>
          <w:numId w:val="1"/>
        </w:numPr>
        <w:contextualSpacing w:val="0"/>
        <w:rPr>
          <w:rFonts w:ascii="Arial" w:hAnsi="Arial" w:cs="Arial"/>
          <w:sz w:val="20"/>
          <w:szCs w:val="20"/>
        </w:rPr>
      </w:pPr>
      <w:r w:rsidRPr="00FD3E8F">
        <w:rPr>
          <w:rFonts w:ascii="Arial" w:hAnsi="Arial" w:cs="Arial"/>
          <w:sz w:val="20"/>
          <w:szCs w:val="20"/>
        </w:rPr>
        <w:t xml:space="preserve">Respond to all mandatory questions as directed, including uploading required documents. Be sure </w:t>
      </w:r>
      <w:proofErr w:type="gramStart"/>
      <w:r w:rsidRPr="00FD3E8F">
        <w:rPr>
          <w:rFonts w:ascii="Arial" w:hAnsi="Arial" w:cs="Arial"/>
          <w:sz w:val="20"/>
          <w:szCs w:val="20"/>
        </w:rPr>
        <w:t>to carefully</w:t>
      </w:r>
      <w:proofErr w:type="gramEnd"/>
      <w:r w:rsidRPr="00FD3E8F">
        <w:rPr>
          <w:rFonts w:ascii="Arial" w:hAnsi="Arial" w:cs="Arial"/>
          <w:sz w:val="20"/>
          <w:szCs w:val="20"/>
        </w:rPr>
        <w:t xml:space="preserve"> follow instructions and provide all required information.</w:t>
      </w:r>
    </w:p>
    <w:p w14:paraId="06808C6B" w14:textId="1FFD9D84" w:rsidR="00DB15F8" w:rsidRPr="00FD3E8F" w:rsidRDefault="00DB15F8" w:rsidP="00523A7A">
      <w:pPr>
        <w:pStyle w:val="ListParagraph"/>
        <w:numPr>
          <w:ilvl w:val="1"/>
          <w:numId w:val="1"/>
        </w:numPr>
        <w:contextualSpacing w:val="0"/>
        <w:rPr>
          <w:rFonts w:ascii="Arial" w:hAnsi="Arial" w:cs="Arial"/>
          <w:sz w:val="20"/>
          <w:szCs w:val="20"/>
        </w:rPr>
      </w:pPr>
      <w:r w:rsidRPr="00FD3E8F">
        <w:rPr>
          <w:rFonts w:ascii="Arial" w:hAnsi="Arial" w:cs="Arial"/>
          <w:sz w:val="20"/>
          <w:szCs w:val="20"/>
        </w:rPr>
        <w:t>The Offeror</w:t>
      </w:r>
      <w:r w:rsidR="00B758E6">
        <w:rPr>
          <w:rFonts w:ascii="Arial" w:hAnsi="Arial" w:cs="Arial"/>
          <w:sz w:val="20"/>
          <w:szCs w:val="20"/>
        </w:rPr>
        <w:t>,</w:t>
      </w:r>
      <w:r w:rsidRPr="00FD3E8F">
        <w:rPr>
          <w:rFonts w:ascii="Arial" w:hAnsi="Arial" w:cs="Arial"/>
          <w:sz w:val="20"/>
          <w:szCs w:val="20"/>
        </w:rPr>
        <w:t xml:space="preserve"> for Proposal evaluation and award purposes</w:t>
      </w:r>
      <w:r w:rsidR="00B758E6">
        <w:rPr>
          <w:rFonts w:ascii="Arial" w:hAnsi="Arial" w:cs="Arial"/>
          <w:sz w:val="20"/>
          <w:szCs w:val="20"/>
        </w:rPr>
        <w:t>,</w:t>
      </w:r>
      <w:r w:rsidRPr="00FD3E8F">
        <w:rPr>
          <w:rFonts w:ascii="Arial" w:hAnsi="Arial" w:cs="Arial"/>
          <w:sz w:val="20"/>
          <w:szCs w:val="20"/>
        </w:rPr>
        <w:t xml:space="preserve"> is the entity profile under which the Proposal is submitted in IPRO, which must be the same legal entity presented in the uploaded response materials. If the entity identification information differs in the submitted </w:t>
      </w:r>
      <w:r w:rsidR="001F743A">
        <w:rPr>
          <w:rFonts w:ascii="Arial" w:hAnsi="Arial" w:cs="Arial"/>
          <w:sz w:val="20"/>
          <w:szCs w:val="20"/>
        </w:rPr>
        <w:t>P</w:t>
      </w:r>
      <w:r w:rsidRPr="00FD3E8F">
        <w:rPr>
          <w:rFonts w:ascii="Arial" w:hAnsi="Arial" w:cs="Arial"/>
          <w:sz w:val="20"/>
          <w:szCs w:val="20"/>
        </w:rPr>
        <w:t>roposal materials from the profile under which the Proposal is submitted in IPRO, the RFP Lead may work with the Offeror to take such actions as are necessary to correct the irregularity.</w:t>
      </w:r>
    </w:p>
    <w:p w14:paraId="0C979E7F" w14:textId="77777777" w:rsidR="00DB15F8" w:rsidRPr="00FD3E8F" w:rsidRDefault="00DB15F8" w:rsidP="00523A7A">
      <w:pPr>
        <w:pStyle w:val="ListParagraph"/>
        <w:numPr>
          <w:ilvl w:val="1"/>
          <w:numId w:val="1"/>
        </w:numPr>
        <w:contextualSpacing w:val="0"/>
        <w:rPr>
          <w:rFonts w:ascii="Arial" w:hAnsi="Arial" w:cs="Arial"/>
          <w:sz w:val="20"/>
          <w:szCs w:val="20"/>
        </w:rPr>
      </w:pPr>
      <w:r w:rsidRPr="00FD3E8F">
        <w:rPr>
          <w:rFonts w:ascii="Arial" w:hAnsi="Arial" w:cs="Arial"/>
          <w:sz w:val="20"/>
          <w:szCs w:val="20"/>
        </w:rPr>
        <w:lastRenderedPageBreak/>
        <w:t>Offerors are strongly cautioned against including website links or imbedded documents in the Proposal; the State will not be responsible for the RFP Lead or any evaluator’s failure to consider information outside of or imbedded in the Proposal.</w:t>
      </w:r>
    </w:p>
    <w:p w14:paraId="5DAB24E7" w14:textId="4193A4BC" w:rsidR="00DB15F8" w:rsidRPr="00DB15F8" w:rsidRDefault="002804F8" w:rsidP="00523A7A">
      <w:pPr>
        <w:pStyle w:val="ListParagraph"/>
        <w:numPr>
          <w:ilvl w:val="0"/>
          <w:numId w:val="1"/>
        </w:numPr>
        <w:contextualSpacing w:val="0"/>
        <w:rPr>
          <w:rFonts w:ascii="Arial" w:hAnsi="Arial" w:cs="Arial"/>
          <w:b/>
          <w:bCs/>
          <w:sz w:val="20"/>
          <w:szCs w:val="20"/>
        </w:rPr>
      </w:pPr>
      <w:proofErr w:type="gramStart"/>
      <w:r w:rsidRPr="00A51BEC">
        <w:rPr>
          <w:rFonts w:ascii="Arial" w:hAnsi="Arial" w:cs="Arial"/>
          <w:b/>
          <w:bCs/>
          <w:sz w:val="20"/>
          <w:szCs w:val="20"/>
        </w:rPr>
        <w:t>EVALUATION</w:t>
      </w:r>
      <w:proofErr w:type="gramEnd"/>
      <w:r w:rsidRPr="00A51BEC">
        <w:rPr>
          <w:rFonts w:ascii="Arial" w:hAnsi="Arial" w:cs="Arial"/>
          <w:b/>
          <w:bCs/>
          <w:sz w:val="20"/>
          <w:szCs w:val="20"/>
        </w:rPr>
        <w:t xml:space="preserve"> AND AWARD PROCESS</w:t>
      </w:r>
      <w:bookmarkStart w:id="3" w:name="_Hlk128978443"/>
    </w:p>
    <w:p w14:paraId="09B3992C" w14:textId="5F909B48" w:rsidR="00DB15F8" w:rsidRDefault="00DB15F8" w:rsidP="00523A7A">
      <w:pPr>
        <w:pStyle w:val="ListParagraph"/>
        <w:numPr>
          <w:ilvl w:val="1"/>
          <w:numId w:val="1"/>
        </w:numPr>
        <w:rPr>
          <w:rFonts w:ascii="Arial" w:hAnsi="Arial" w:cs="Arial"/>
          <w:sz w:val="20"/>
          <w:szCs w:val="20"/>
        </w:rPr>
      </w:pPr>
      <w:r w:rsidRPr="348219C6">
        <w:rPr>
          <w:rFonts w:ascii="Arial" w:hAnsi="Arial" w:cs="Arial"/>
          <w:b/>
          <w:bCs/>
          <w:sz w:val="20"/>
          <w:szCs w:val="20"/>
        </w:rPr>
        <w:t>Evaluation.</w:t>
      </w:r>
      <w:r w:rsidRPr="348219C6">
        <w:rPr>
          <w:rFonts w:ascii="Arial" w:hAnsi="Arial" w:cs="Arial"/>
          <w:sz w:val="20"/>
          <w:szCs w:val="20"/>
        </w:rPr>
        <w:t xml:space="preserve">  Proposals will be sealed </w:t>
      </w:r>
      <w:proofErr w:type="gramStart"/>
      <w:r w:rsidRPr="348219C6">
        <w:rPr>
          <w:rFonts w:ascii="Arial" w:hAnsi="Arial" w:cs="Arial"/>
          <w:sz w:val="20"/>
          <w:szCs w:val="20"/>
        </w:rPr>
        <w:t>until</w:t>
      </w:r>
      <w:proofErr w:type="gramEnd"/>
      <w:r w:rsidRPr="348219C6">
        <w:rPr>
          <w:rFonts w:ascii="Arial" w:hAnsi="Arial" w:cs="Arial"/>
          <w:sz w:val="20"/>
          <w:szCs w:val="20"/>
        </w:rPr>
        <w:t xml:space="preserve"> the RFP Close Date. After opening, </w:t>
      </w:r>
      <w:r w:rsidR="001F743A">
        <w:rPr>
          <w:rFonts w:ascii="Arial" w:hAnsi="Arial" w:cs="Arial"/>
          <w:sz w:val="20"/>
          <w:szCs w:val="20"/>
        </w:rPr>
        <w:t>P</w:t>
      </w:r>
      <w:r w:rsidRPr="348219C6">
        <w:rPr>
          <w:rFonts w:ascii="Arial" w:hAnsi="Arial" w:cs="Arial"/>
          <w:sz w:val="20"/>
          <w:szCs w:val="20"/>
        </w:rPr>
        <w:t xml:space="preserve">roposals will be evaluated as set forth in </w:t>
      </w:r>
      <w:r w:rsidRPr="005D29B7">
        <w:rPr>
          <w:rFonts w:ascii="Arial" w:hAnsi="Arial" w:cs="Arial"/>
          <w:sz w:val="20"/>
          <w:szCs w:val="20"/>
        </w:rPr>
        <w:t xml:space="preserve">Attachment </w:t>
      </w:r>
      <w:r w:rsidR="00341441">
        <w:rPr>
          <w:rFonts w:ascii="Arial" w:hAnsi="Arial" w:cs="Arial"/>
          <w:sz w:val="20"/>
          <w:szCs w:val="20"/>
        </w:rPr>
        <w:t>0</w:t>
      </w:r>
      <w:r w:rsidR="62757FCF" w:rsidRPr="005D29B7">
        <w:rPr>
          <w:rFonts w:ascii="Arial" w:hAnsi="Arial" w:cs="Arial"/>
          <w:sz w:val="20"/>
          <w:szCs w:val="20"/>
        </w:rPr>
        <w:t>3</w:t>
      </w:r>
      <w:r w:rsidRPr="348219C6">
        <w:rPr>
          <w:rFonts w:ascii="Arial" w:hAnsi="Arial" w:cs="Arial"/>
          <w:sz w:val="20"/>
          <w:szCs w:val="20"/>
        </w:rPr>
        <w:t>, RFP Evaluation Plan.</w:t>
      </w:r>
    </w:p>
    <w:p w14:paraId="5F9B6CCE" w14:textId="77777777" w:rsidR="001C5265" w:rsidRPr="00FD3E8F" w:rsidRDefault="001C5265" w:rsidP="00523A7A">
      <w:pPr>
        <w:pStyle w:val="ListParagraph"/>
        <w:ind w:left="1440"/>
        <w:rPr>
          <w:rFonts w:ascii="Arial" w:hAnsi="Arial" w:cs="Arial"/>
          <w:sz w:val="20"/>
          <w:szCs w:val="20"/>
        </w:rPr>
      </w:pPr>
    </w:p>
    <w:p w14:paraId="4A07EC00" w14:textId="77777777" w:rsidR="00DB15F8" w:rsidRPr="00FD3E8F" w:rsidRDefault="00DB15F8" w:rsidP="00523A7A">
      <w:pPr>
        <w:pStyle w:val="ListParagraph"/>
        <w:numPr>
          <w:ilvl w:val="2"/>
          <w:numId w:val="1"/>
        </w:numPr>
        <w:contextualSpacing w:val="0"/>
        <w:rPr>
          <w:rFonts w:ascii="Arial" w:hAnsi="Arial" w:cs="Arial"/>
          <w:sz w:val="20"/>
          <w:szCs w:val="20"/>
        </w:rPr>
      </w:pPr>
      <w:r w:rsidRPr="00FD3E8F">
        <w:rPr>
          <w:rFonts w:ascii="Arial" w:hAnsi="Arial" w:cs="Arial"/>
          <w:sz w:val="20"/>
          <w:szCs w:val="20"/>
        </w:rPr>
        <w:t>The Lead State reserves the right to seek clarification of Offeror’s responses and to engage in discussions or negotiations as determined to be in the best interest of the State and permitted by IDAPA 38.052.01.084.</w:t>
      </w:r>
    </w:p>
    <w:p w14:paraId="2CF58CA0" w14:textId="49A1FA30" w:rsidR="00DB15F8" w:rsidRPr="00FD3E8F" w:rsidRDefault="00DB15F8" w:rsidP="00523A7A">
      <w:pPr>
        <w:pStyle w:val="ListParagraph"/>
        <w:numPr>
          <w:ilvl w:val="2"/>
          <w:numId w:val="1"/>
        </w:numPr>
        <w:contextualSpacing w:val="0"/>
        <w:rPr>
          <w:rFonts w:ascii="Arial" w:hAnsi="Arial" w:cs="Arial"/>
          <w:sz w:val="20"/>
          <w:szCs w:val="20"/>
        </w:rPr>
      </w:pPr>
      <w:r w:rsidRPr="00FD3E8F">
        <w:rPr>
          <w:rFonts w:ascii="Arial" w:hAnsi="Arial" w:cs="Arial"/>
          <w:b/>
          <w:bCs/>
          <w:sz w:val="20"/>
          <w:szCs w:val="20"/>
        </w:rPr>
        <w:t>Responsibility.</w:t>
      </w:r>
      <w:r w:rsidRPr="00FD3E8F">
        <w:rPr>
          <w:rFonts w:ascii="Arial" w:hAnsi="Arial" w:cs="Arial"/>
          <w:sz w:val="20"/>
          <w:szCs w:val="20"/>
        </w:rPr>
        <w:t xml:space="preserve">  Pursuant to IDAPA 38.05.01.081, the Lead State may, in the Lead State’s sole discretion, require the apparent high-point Offeror to provide documentation to demonstrate its responsibility.  The Lead State may request documentation </w:t>
      </w:r>
      <w:proofErr w:type="gramStart"/>
      <w:r w:rsidRPr="00FD3E8F">
        <w:rPr>
          <w:rFonts w:ascii="Arial" w:hAnsi="Arial" w:cs="Arial"/>
          <w:sz w:val="20"/>
          <w:szCs w:val="20"/>
        </w:rPr>
        <w:t>including, but</w:t>
      </w:r>
      <w:proofErr w:type="gramEnd"/>
      <w:r w:rsidRPr="00FD3E8F">
        <w:rPr>
          <w:rFonts w:ascii="Arial" w:hAnsi="Arial" w:cs="Arial"/>
          <w:sz w:val="20"/>
          <w:szCs w:val="20"/>
        </w:rPr>
        <w:t xml:space="preserve"> not limited </w:t>
      </w:r>
      <w:proofErr w:type="gramStart"/>
      <w:r w:rsidRPr="00FD3E8F">
        <w:rPr>
          <w:rFonts w:ascii="Arial" w:hAnsi="Arial" w:cs="Arial"/>
          <w:sz w:val="20"/>
          <w:szCs w:val="20"/>
        </w:rPr>
        <w:t>to:</w:t>
      </w:r>
      <w:proofErr w:type="gramEnd"/>
      <w:r w:rsidRPr="00FD3E8F">
        <w:rPr>
          <w:rFonts w:ascii="Arial" w:hAnsi="Arial" w:cs="Arial"/>
          <w:sz w:val="20"/>
          <w:szCs w:val="20"/>
        </w:rPr>
        <w:t xml:space="preserve"> credit or financial reports and customer references. Failure to provide requested documentation may result in the Offeror being deemed non-responsive.  Nothing herein shall prevent the Lead State from using other means to determine Offeror’s responsibility.  </w:t>
      </w:r>
    </w:p>
    <w:p w14:paraId="63209AAF" w14:textId="6607E5E4" w:rsidR="00DB15F8" w:rsidRPr="00FD3E8F" w:rsidRDefault="00DB15F8" w:rsidP="00523A7A">
      <w:pPr>
        <w:pStyle w:val="ListParagraph"/>
        <w:numPr>
          <w:ilvl w:val="2"/>
          <w:numId w:val="1"/>
        </w:numPr>
        <w:contextualSpacing w:val="0"/>
        <w:rPr>
          <w:rFonts w:ascii="Arial" w:hAnsi="Arial" w:cs="Arial"/>
          <w:sz w:val="20"/>
          <w:szCs w:val="20"/>
        </w:rPr>
      </w:pPr>
      <w:r w:rsidRPr="00FD3E8F">
        <w:rPr>
          <w:rFonts w:ascii="Arial" w:hAnsi="Arial" w:cs="Arial"/>
          <w:sz w:val="20"/>
          <w:szCs w:val="20"/>
        </w:rPr>
        <w:t xml:space="preserve">It is anticipated that this RFP may result in Master Agreement awards to multiple contractors, at the Lead State’s discretion. The State reserves the right to award multiple </w:t>
      </w:r>
      <w:r w:rsidR="00BD09B0">
        <w:rPr>
          <w:rFonts w:ascii="Arial" w:hAnsi="Arial" w:cs="Arial"/>
          <w:sz w:val="20"/>
          <w:szCs w:val="20"/>
        </w:rPr>
        <w:t>C</w:t>
      </w:r>
      <w:r w:rsidRPr="00FD3E8F">
        <w:rPr>
          <w:rFonts w:ascii="Arial" w:hAnsi="Arial" w:cs="Arial"/>
          <w:sz w:val="20"/>
          <w:szCs w:val="20"/>
        </w:rPr>
        <w:t xml:space="preserve">ontracts pursuant to Idaho Code section 67-9211.   </w:t>
      </w:r>
    </w:p>
    <w:p w14:paraId="74DB0D21" w14:textId="580B4F97" w:rsidR="00DB15F8" w:rsidRPr="00341441" w:rsidRDefault="00DB15F8" w:rsidP="00341441">
      <w:pPr>
        <w:pStyle w:val="ListParagraph"/>
        <w:numPr>
          <w:ilvl w:val="1"/>
          <w:numId w:val="1"/>
        </w:numPr>
        <w:spacing w:after="0" w:line="240" w:lineRule="auto"/>
        <w:rPr>
          <w:rFonts w:ascii="Arial" w:hAnsi="Arial" w:cs="Arial"/>
          <w:color w:val="FF0000"/>
          <w:sz w:val="20"/>
          <w:szCs w:val="20"/>
        </w:rPr>
      </w:pPr>
      <w:r w:rsidRPr="792E1BF5">
        <w:rPr>
          <w:rFonts w:ascii="Arial" w:hAnsi="Arial" w:cs="Arial"/>
          <w:sz w:val="20"/>
          <w:szCs w:val="20"/>
        </w:rPr>
        <w:t xml:space="preserve">Award of </w:t>
      </w:r>
      <w:r w:rsidR="00BD09B0">
        <w:rPr>
          <w:rFonts w:ascii="Arial" w:hAnsi="Arial" w:cs="Arial"/>
          <w:sz w:val="20"/>
          <w:szCs w:val="20"/>
        </w:rPr>
        <w:t>C</w:t>
      </w:r>
      <w:r w:rsidRPr="792E1BF5">
        <w:rPr>
          <w:rFonts w:ascii="Arial" w:hAnsi="Arial" w:cs="Arial"/>
          <w:sz w:val="20"/>
          <w:szCs w:val="20"/>
        </w:rPr>
        <w:t xml:space="preserve">ontract(s) will be made to </w:t>
      </w:r>
      <w:r w:rsidR="00873800" w:rsidRPr="792E1BF5">
        <w:rPr>
          <w:rFonts w:ascii="Arial" w:hAnsi="Arial" w:cs="Arial"/>
          <w:sz w:val="20"/>
          <w:szCs w:val="20"/>
        </w:rPr>
        <w:t>highest scoring</w:t>
      </w:r>
      <w:r w:rsidRPr="792E1BF5">
        <w:rPr>
          <w:rFonts w:ascii="Arial" w:hAnsi="Arial" w:cs="Arial"/>
          <w:sz w:val="20"/>
          <w:szCs w:val="20"/>
        </w:rPr>
        <w:t xml:space="preserve"> Offeror(s)</w:t>
      </w:r>
      <w:r w:rsidR="00527640">
        <w:rPr>
          <w:rFonts w:ascii="Arial" w:hAnsi="Arial" w:cs="Arial"/>
          <w:sz w:val="20"/>
          <w:szCs w:val="20"/>
        </w:rPr>
        <w:t xml:space="preserve">, by category, </w:t>
      </w:r>
      <w:r w:rsidRPr="792E1BF5">
        <w:rPr>
          <w:rFonts w:ascii="Arial" w:hAnsi="Arial" w:cs="Arial"/>
          <w:sz w:val="20"/>
          <w:szCs w:val="20"/>
        </w:rPr>
        <w:t xml:space="preserve">deemed to be responsive and responsible Offeror(s) </w:t>
      </w:r>
      <w:r w:rsidR="0008260C">
        <w:rPr>
          <w:rFonts w:ascii="Arial" w:hAnsi="Arial" w:cs="Arial"/>
          <w:sz w:val="20"/>
          <w:szCs w:val="20"/>
        </w:rPr>
        <w:t xml:space="preserve">per </w:t>
      </w:r>
      <w:r w:rsidRPr="792E1BF5">
        <w:rPr>
          <w:rFonts w:ascii="Arial" w:hAnsi="Arial" w:cs="Arial"/>
          <w:sz w:val="20"/>
          <w:szCs w:val="20"/>
        </w:rPr>
        <w:t xml:space="preserve">Attachment </w:t>
      </w:r>
      <w:r w:rsidR="00873800" w:rsidRPr="792E1BF5">
        <w:rPr>
          <w:rFonts w:ascii="Arial" w:hAnsi="Arial" w:cs="Arial"/>
          <w:sz w:val="20"/>
          <w:szCs w:val="20"/>
        </w:rPr>
        <w:t>3</w:t>
      </w:r>
      <w:r w:rsidR="0008260C">
        <w:rPr>
          <w:rFonts w:ascii="Arial" w:hAnsi="Arial" w:cs="Arial"/>
          <w:sz w:val="20"/>
          <w:szCs w:val="20"/>
        </w:rPr>
        <w:t>,</w:t>
      </w:r>
      <w:r w:rsidRPr="792E1BF5">
        <w:rPr>
          <w:rFonts w:ascii="Arial" w:hAnsi="Arial" w:cs="Arial"/>
          <w:sz w:val="20"/>
          <w:szCs w:val="20"/>
        </w:rPr>
        <w:t xml:space="preserve"> Evaluation Plan.</w:t>
      </w:r>
    </w:p>
    <w:p w14:paraId="129397DD" w14:textId="77777777" w:rsidR="00DB15F8" w:rsidRPr="00FD3E8F" w:rsidRDefault="00DB15F8" w:rsidP="00341441">
      <w:pPr>
        <w:pStyle w:val="ListParagraph"/>
        <w:numPr>
          <w:ilvl w:val="1"/>
          <w:numId w:val="1"/>
        </w:numPr>
        <w:spacing w:after="0" w:line="240" w:lineRule="auto"/>
        <w:contextualSpacing w:val="0"/>
        <w:rPr>
          <w:rFonts w:ascii="Arial" w:hAnsi="Arial" w:cs="Arial"/>
          <w:sz w:val="20"/>
          <w:szCs w:val="20"/>
        </w:rPr>
      </w:pPr>
      <w:r w:rsidRPr="00FD3E8F">
        <w:rPr>
          <w:rFonts w:ascii="Arial" w:hAnsi="Arial" w:cs="Arial"/>
          <w:sz w:val="20"/>
          <w:szCs w:val="20"/>
        </w:rPr>
        <w:t>Prior to announcement of awards and execution of Master Agreements, the Lead State will present an award recommendation to NASPO ValuePoint for approval of the proposed awards.</w:t>
      </w:r>
    </w:p>
    <w:p w14:paraId="7DB33B38" w14:textId="0C00A5AE" w:rsidR="009D0445" w:rsidRDefault="00DB15F8" w:rsidP="00341441">
      <w:pPr>
        <w:pStyle w:val="ListParagraph"/>
        <w:numPr>
          <w:ilvl w:val="1"/>
          <w:numId w:val="1"/>
        </w:numPr>
        <w:spacing w:after="0" w:line="240" w:lineRule="auto"/>
        <w:rPr>
          <w:rFonts w:ascii="Arial" w:hAnsi="Arial" w:cs="Arial"/>
          <w:sz w:val="20"/>
          <w:szCs w:val="20"/>
        </w:rPr>
      </w:pPr>
      <w:r w:rsidRPr="00EF437D">
        <w:rPr>
          <w:rFonts w:ascii="Arial" w:hAnsi="Arial" w:cs="Arial"/>
          <w:sz w:val="20"/>
          <w:szCs w:val="20"/>
        </w:rPr>
        <w:t xml:space="preserve">The Lead State anticipates issuing a Contract document using the Sample Master Agreement </w:t>
      </w:r>
      <w:r w:rsidRPr="00EF437D">
        <w:rPr>
          <w:rFonts w:ascii="Arial" w:hAnsi="Arial" w:cs="Arial"/>
          <w:b/>
          <w:bCs/>
          <w:sz w:val="20"/>
          <w:szCs w:val="20"/>
        </w:rPr>
        <w:t xml:space="preserve">Attachment </w:t>
      </w:r>
      <w:r w:rsidR="008E319E" w:rsidRPr="00EF437D">
        <w:rPr>
          <w:rFonts w:ascii="Arial" w:hAnsi="Arial" w:cs="Arial"/>
          <w:b/>
          <w:bCs/>
          <w:sz w:val="20"/>
          <w:szCs w:val="20"/>
        </w:rPr>
        <w:t>0</w:t>
      </w:r>
      <w:r w:rsidR="0CADF5D0" w:rsidRPr="00EF437D">
        <w:rPr>
          <w:rFonts w:ascii="Arial" w:hAnsi="Arial" w:cs="Arial"/>
          <w:b/>
          <w:bCs/>
          <w:sz w:val="20"/>
          <w:szCs w:val="20"/>
        </w:rPr>
        <w:t>4</w:t>
      </w:r>
      <w:r w:rsidRPr="00EF437D">
        <w:rPr>
          <w:rFonts w:ascii="Arial" w:hAnsi="Arial" w:cs="Arial"/>
          <w:sz w:val="20"/>
          <w:szCs w:val="20"/>
        </w:rPr>
        <w:t xml:space="preserve">; however, the Lead State reserves the right to determine the form of the resulting Contract.  </w:t>
      </w:r>
    </w:p>
    <w:p w14:paraId="04EAD02C" w14:textId="2D568CA2" w:rsidR="00874FD0" w:rsidRPr="00EF437D" w:rsidRDefault="00CD619A" w:rsidP="00341441">
      <w:pPr>
        <w:pStyle w:val="ListParagraph"/>
        <w:numPr>
          <w:ilvl w:val="1"/>
          <w:numId w:val="1"/>
        </w:numPr>
        <w:spacing w:after="0" w:line="240" w:lineRule="auto"/>
        <w:contextualSpacing w:val="0"/>
        <w:rPr>
          <w:rFonts w:ascii="Arial" w:hAnsi="Arial" w:cs="Arial"/>
          <w:sz w:val="20"/>
          <w:szCs w:val="20"/>
        </w:rPr>
      </w:pPr>
      <w:r w:rsidRPr="00EF437D">
        <w:rPr>
          <w:rFonts w:ascii="Arial" w:hAnsi="Arial" w:cs="Arial"/>
          <w:sz w:val="20"/>
          <w:szCs w:val="20"/>
        </w:rPr>
        <w:t>Following approval of NASPO ValuePoint</w:t>
      </w:r>
      <w:r w:rsidR="00741157" w:rsidRPr="00EF437D">
        <w:rPr>
          <w:rFonts w:ascii="Arial" w:hAnsi="Arial" w:cs="Arial"/>
          <w:sz w:val="20"/>
          <w:szCs w:val="20"/>
        </w:rPr>
        <w:t xml:space="preserve"> and </w:t>
      </w:r>
      <w:r w:rsidR="005C6CDE" w:rsidRPr="00EF437D">
        <w:rPr>
          <w:rFonts w:ascii="Arial" w:hAnsi="Arial" w:cs="Arial"/>
          <w:sz w:val="20"/>
          <w:szCs w:val="20"/>
        </w:rPr>
        <w:t xml:space="preserve">any </w:t>
      </w:r>
      <w:r w:rsidR="00741157" w:rsidRPr="00EF437D">
        <w:rPr>
          <w:rFonts w:ascii="Arial" w:hAnsi="Arial" w:cs="Arial"/>
          <w:sz w:val="20"/>
          <w:szCs w:val="20"/>
        </w:rPr>
        <w:t>other approvals</w:t>
      </w:r>
      <w:r w:rsidR="005C6CDE" w:rsidRPr="00EF437D">
        <w:rPr>
          <w:rFonts w:ascii="Arial" w:hAnsi="Arial" w:cs="Arial"/>
          <w:sz w:val="20"/>
          <w:szCs w:val="20"/>
        </w:rPr>
        <w:t xml:space="preserve"> required by the Lead State</w:t>
      </w:r>
      <w:r w:rsidR="00874FD0" w:rsidRPr="00EF437D">
        <w:rPr>
          <w:rFonts w:ascii="Arial" w:hAnsi="Arial" w:cs="Arial"/>
          <w:sz w:val="20"/>
          <w:szCs w:val="20"/>
        </w:rPr>
        <w:t xml:space="preserve">, </w:t>
      </w:r>
      <w:r w:rsidR="00E56DF3" w:rsidRPr="00EF437D">
        <w:rPr>
          <w:rFonts w:ascii="Arial" w:hAnsi="Arial" w:cs="Arial"/>
          <w:sz w:val="20"/>
          <w:szCs w:val="20"/>
        </w:rPr>
        <w:t xml:space="preserve">the Lead State will issue letters of </w:t>
      </w:r>
      <w:r w:rsidR="00874FD0" w:rsidRPr="00EF437D">
        <w:rPr>
          <w:rFonts w:ascii="Arial" w:hAnsi="Arial" w:cs="Arial"/>
          <w:sz w:val="20"/>
          <w:szCs w:val="20"/>
        </w:rPr>
        <w:t>intent to award</w:t>
      </w:r>
      <w:r w:rsidR="009B36C2" w:rsidRPr="00EF437D">
        <w:rPr>
          <w:rFonts w:ascii="Arial" w:hAnsi="Arial" w:cs="Arial"/>
          <w:sz w:val="20"/>
          <w:szCs w:val="20"/>
        </w:rPr>
        <w:t>.</w:t>
      </w:r>
      <w:bookmarkEnd w:id="3"/>
    </w:p>
    <w:sectPr w:rsidR="00874FD0" w:rsidRPr="00EF437D" w:rsidSect="000E1BD2">
      <w:headerReference w:type="default" r:id="rId22"/>
      <w:footerReference w:type="default" r:id="rId23"/>
      <w:headerReference w:type="first" r:id="rId24"/>
      <w:footerReference w:type="first" r:id="rId25"/>
      <w:pgSz w:w="12240" w:h="15840"/>
      <w:pgMar w:top="1080" w:right="1080" w:bottom="1152" w:left="108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FC8CB" w14:textId="77777777" w:rsidR="00D44BC1" w:rsidRDefault="00D44BC1" w:rsidP="007922CE">
      <w:pPr>
        <w:spacing w:after="0" w:line="240" w:lineRule="auto"/>
      </w:pPr>
      <w:r>
        <w:separator/>
      </w:r>
    </w:p>
  </w:endnote>
  <w:endnote w:type="continuationSeparator" w:id="0">
    <w:p w14:paraId="478D527C" w14:textId="77777777" w:rsidR="00D44BC1" w:rsidRDefault="00D44BC1" w:rsidP="007922CE">
      <w:pPr>
        <w:spacing w:after="0" w:line="240" w:lineRule="auto"/>
      </w:pPr>
      <w:r>
        <w:continuationSeparator/>
      </w:r>
    </w:p>
  </w:endnote>
  <w:endnote w:type="continuationNotice" w:id="1">
    <w:p w14:paraId="51BACAA5" w14:textId="77777777" w:rsidR="00D44BC1" w:rsidRDefault="00D44B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Black">
    <w:panose1 w:val="020B0A04020102020204"/>
    <w:charset w:val="00"/>
    <w:family w:val="swiss"/>
    <w:pitch w:val="variable"/>
    <w:sig w:usb0="A00002AF" w:usb1="400078FB" w:usb2="00000000" w:usb3="00000000" w:csb0="0000009F" w:csb1="00000000"/>
  </w:font>
  <w:font w:name="Barlow">
    <w:altName w:val="Calibri"/>
    <w:charset w:val="00"/>
    <w:family w:val="auto"/>
    <w:pitch w:val="variable"/>
    <w:sig w:usb0="20000007" w:usb1="00000000" w:usb2="00000000" w:usb3="00000000" w:csb0="00000193"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0B10A138" w14:textId="77777777" w:rsidR="00A1563A"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4DE344CE">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4" name="Picture 1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545597BF" w:rsidR="004275A3" w:rsidRDefault="0021010F">
            <w:pPr>
              <w:pStyle w:val="Footer"/>
            </w:pPr>
            <w:r>
              <w:rPr>
                <w:rFonts w:ascii="Barlow" w:hAnsi="Barlow"/>
                <w:sz w:val="20"/>
                <w:szCs w:val="20"/>
              </w:rPr>
              <w:t xml:space="preserve">Attachment 00, </w:t>
            </w:r>
            <w:r w:rsidR="00EB1834" w:rsidRPr="00693BB7">
              <w:rPr>
                <w:rFonts w:ascii="Barlow" w:hAnsi="Barlow"/>
                <w:sz w:val="20"/>
                <w:szCs w:val="20"/>
              </w:rPr>
              <w:t xml:space="preserve">RFP </w:t>
            </w:r>
            <w:r w:rsidR="000602D2">
              <w:rPr>
                <w:rFonts w:ascii="Barlow" w:hAnsi="Barlow"/>
                <w:sz w:val="20"/>
                <w:szCs w:val="20"/>
              </w:rPr>
              <w:t>OVERVIEW</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681C9" w14:textId="3C344A1F" w:rsidR="000E1BD2" w:rsidRDefault="000E1BD2" w:rsidP="000E1BD2">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2" behindDoc="0" locked="0" layoutInCell="1" allowOverlap="1" wp14:anchorId="7B0A0C97" wp14:editId="4B91FB09">
          <wp:simplePos x="0" y="0"/>
          <wp:positionH relativeFrom="margin">
            <wp:align>right</wp:align>
          </wp:positionH>
          <wp:positionV relativeFrom="paragraph">
            <wp:posOffset>43180</wp:posOffset>
          </wp:positionV>
          <wp:extent cx="962712" cy="266700"/>
          <wp:effectExtent l="0" t="0" r="8890" b="0"/>
          <wp:wrapThrough wrapText="bothSides">
            <wp:wrapPolygon edited="0">
              <wp:start x="1710" y="0"/>
              <wp:lineTo x="0" y="16971"/>
              <wp:lineTo x="0" y="20057"/>
              <wp:lineTo x="21372" y="20057"/>
              <wp:lineTo x="21372" y="1543"/>
              <wp:lineTo x="3847" y="0"/>
              <wp:lineTo x="1710" y="0"/>
            </wp:wrapPolygon>
          </wp:wrapThrough>
          <wp:docPr id="1" name="Picture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Pr>
        <w:rFonts w:ascii="Barlow" w:hAnsi="Barlow"/>
        <w:b/>
        <w:bCs/>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Pr>
        <w:rFonts w:ascii="Barlow" w:hAnsi="Barlow"/>
        <w:b/>
        <w:bCs/>
        <w:sz w:val="20"/>
        <w:szCs w:val="20"/>
      </w:rPr>
      <w:t>8</w:t>
    </w:r>
    <w:r w:rsidRPr="00787D04">
      <w:rPr>
        <w:rFonts w:ascii="Barlow" w:hAnsi="Barlow"/>
        <w:b/>
        <w:bCs/>
        <w:sz w:val="20"/>
        <w:szCs w:val="20"/>
      </w:rPr>
      <w:fldChar w:fldCharType="end"/>
    </w:r>
  </w:p>
  <w:p w14:paraId="3058BB19" w14:textId="55B720A0" w:rsidR="00B80A75" w:rsidRDefault="000E1BD2">
    <w:pPr>
      <w:pStyle w:val="Footer"/>
    </w:pPr>
    <w:r w:rsidRPr="00693BB7">
      <w:rPr>
        <w:rFonts w:ascii="Barlow" w:hAnsi="Barlow"/>
        <w:sz w:val="20"/>
        <w:szCs w:val="20"/>
      </w:rPr>
      <w:t xml:space="preserve">RFP </w:t>
    </w:r>
    <w:r w:rsidR="00E87C22">
      <w:rPr>
        <w:rFonts w:ascii="Barlow" w:hAnsi="Barlow"/>
        <w:sz w:val="20"/>
        <w:szCs w:val="20"/>
      </w:rPr>
      <w:t>OVERVIEW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72CB9" w14:textId="77777777" w:rsidR="00D44BC1" w:rsidRDefault="00D44BC1" w:rsidP="007922CE">
      <w:pPr>
        <w:spacing w:after="0" w:line="240" w:lineRule="auto"/>
      </w:pPr>
      <w:r>
        <w:separator/>
      </w:r>
    </w:p>
  </w:footnote>
  <w:footnote w:type="continuationSeparator" w:id="0">
    <w:p w14:paraId="52057E98" w14:textId="77777777" w:rsidR="00D44BC1" w:rsidRDefault="00D44BC1" w:rsidP="007922CE">
      <w:pPr>
        <w:spacing w:after="0" w:line="240" w:lineRule="auto"/>
      </w:pPr>
      <w:r>
        <w:continuationSeparator/>
      </w:r>
    </w:p>
  </w:footnote>
  <w:footnote w:type="continuationNotice" w:id="1">
    <w:p w14:paraId="3AE2B217" w14:textId="77777777" w:rsidR="00D44BC1" w:rsidRDefault="00D44B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3D5F1665" w:rsidR="007922CE" w:rsidRPr="00B95CD6" w:rsidRDefault="00D113DB" w:rsidP="00B52BDD">
    <w:pPr>
      <w:pStyle w:val="Header"/>
      <w:tabs>
        <w:tab w:val="clear" w:pos="4680"/>
      </w:tabs>
      <w:rPr>
        <w:rStyle w:val="Strong"/>
        <w:rFonts w:ascii="Barlow" w:hAnsi="Barlow"/>
        <w:caps w:val="0"/>
        <w:color w:val="3B3838" w:themeColor="background2" w:themeShade="40"/>
        <w:sz w:val="20"/>
        <w:szCs w:val="20"/>
      </w:rPr>
    </w:pPr>
    <w:bookmarkStart w:id="4" w:name="_Hlk135987905"/>
    <w:bookmarkStart w:id="5" w:name="_Hlk135987906"/>
    <w:bookmarkStart w:id="6" w:name="_Hlk135988048"/>
    <w:bookmarkStart w:id="7" w:name="_Hlk135988049"/>
    <w:bookmarkStart w:id="8" w:name="_Hlk135988088"/>
    <w:bookmarkStart w:id="9" w:name="_Hlk135988089"/>
    <w:bookmarkStart w:id="10" w:name="_Hlk135988174"/>
    <w:bookmarkStart w:id="11" w:name="_Hlk135988175"/>
    <w:r>
      <w:rPr>
        <w:rFonts w:ascii="Barlow" w:hAnsi="Barlow"/>
        <w:b/>
        <w:bCs/>
        <w:noProof/>
        <w:color w:val="3B3838" w:themeColor="background2" w:themeShade="40"/>
        <w:sz w:val="20"/>
        <w:szCs w:val="20"/>
      </w:rPr>
      <w:drawing>
        <wp:anchor distT="0" distB="0" distL="114300" distR="114300" simplePos="0" relativeHeight="251658241" behindDoc="0" locked="0" layoutInCell="1" allowOverlap="1" wp14:anchorId="6AF342E6" wp14:editId="7919D537">
          <wp:simplePos x="0" y="0"/>
          <wp:positionH relativeFrom="margin">
            <wp:posOffset>5517795</wp:posOffset>
          </wp:positionH>
          <wp:positionV relativeFrom="paragraph">
            <wp:posOffset>-17202</wp:posOffset>
          </wp:positionV>
          <wp:extent cx="681858" cy="685800"/>
          <wp:effectExtent l="0" t="0" r="444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
                    <a:extLst>
                      <a:ext uri="{28A0092B-C50C-407E-A947-70E740481C1C}">
                        <a14:useLocalDpi xmlns:a14="http://schemas.microsoft.com/office/drawing/2010/main" val="0"/>
                      </a:ext>
                    </a:extLst>
                  </a:blip>
                  <a:stretch>
                    <a:fillRect/>
                  </a:stretch>
                </pic:blipFill>
                <pic:spPr>
                  <a:xfrm>
                    <a:off x="0" y="0"/>
                    <a:ext cx="681858"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4C6F34">
      <w:rPr>
        <w:rStyle w:val="Strong"/>
        <w:rFonts w:ascii="Barlow" w:hAnsi="Barlow"/>
        <w:b w:val="0"/>
        <w:bCs w:val="0"/>
        <w:caps w:val="0"/>
        <w:color w:val="3B3838" w:themeColor="background2" w:themeShade="40"/>
        <w:sz w:val="20"/>
        <w:szCs w:val="20"/>
      </w:rPr>
      <w:t>for</w:t>
    </w:r>
  </w:p>
  <w:p w14:paraId="428A0184" w14:textId="77777777" w:rsidR="00E60D2F" w:rsidRDefault="00E60D2F" w:rsidP="00061DB7">
    <w:pPr>
      <w:tabs>
        <w:tab w:val="left" w:pos="6070"/>
      </w:tabs>
      <w:spacing w:line="240" w:lineRule="auto"/>
      <w:contextualSpacing/>
      <w:rPr>
        <w:rStyle w:val="Strong"/>
        <w:rFonts w:ascii="Barlow" w:hAnsi="Barlow"/>
        <w:color w:val="C73B31"/>
        <w:sz w:val="20"/>
        <w:szCs w:val="20"/>
      </w:rPr>
    </w:pPr>
    <w:r w:rsidRPr="00E60D2F">
      <w:rPr>
        <w:rStyle w:val="Strong"/>
        <w:rFonts w:ascii="Barlow" w:hAnsi="Barlow"/>
        <w:color w:val="C73B31"/>
        <w:sz w:val="20"/>
        <w:szCs w:val="20"/>
      </w:rPr>
      <w:t>CYBERSECURITY AND INFORMATION SECURITY SERVICES</w:t>
    </w:r>
  </w:p>
  <w:p w14:paraId="56A5D70B" w14:textId="77777777" w:rsidR="00E60D2F" w:rsidRDefault="00E60D2F" w:rsidP="00061DB7">
    <w:pPr>
      <w:tabs>
        <w:tab w:val="left" w:pos="6070"/>
      </w:tabs>
      <w:spacing w:line="240" w:lineRule="auto"/>
      <w:contextualSpacing/>
      <w:rPr>
        <w:rStyle w:val="Strong"/>
        <w:rFonts w:ascii="Barlow" w:hAnsi="Barlow"/>
        <w:color w:val="C73B31"/>
        <w:sz w:val="20"/>
        <w:szCs w:val="20"/>
      </w:rPr>
    </w:pPr>
  </w:p>
  <w:p w14:paraId="4CD6E0D1" w14:textId="06ADDA8C" w:rsidR="007922CE" w:rsidRPr="00B95CD6" w:rsidRDefault="007922CE" w:rsidP="00061DB7">
    <w:pPr>
      <w:tabs>
        <w:tab w:val="left" w:pos="6070"/>
      </w:tabs>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6448D9">
      <w:rPr>
        <w:rFonts w:ascii="Barlow" w:hAnsi="Barlow" w:cs="Arial"/>
        <w:b/>
        <w:bCs/>
        <w:color w:val="3B3838" w:themeColor="background2" w:themeShade="40"/>
        <w:sz w:val="20"/>
        <w:szCs w:val="20"/>
      </w:rPr>
      <w:t>Idaho</w:t>
    </w:r>
    <w:r w:rsidR="00061DB7">
      <w:rPr>
        <w:rFonts w:ascii="Barlow" w:hAnsi="Barlow" w:cs="Arial"/>
        <w:b/>
        <w:bCs/>
        <w:color w:val="3B3838" w:themeColor="background2" w:themeShade="40"/>
        <w:sz w:val="20"/>
        <w:szCs w:val="20"/>
      </w:rPr>
      <w:tab/>
    </w:r>
  </w:p>
  <w:p w14:paraId="7ACBBDF0" w14:textId="349ACD09" w:rsidR="00DE28E1" w:rsidRPr="00B95CD6" w:rsidRDefault="00DE28E1" w:rsidP="00DE28E1">
    <w:pPr>
      <w:spacing w:line="240" w:lineRule="auto"/>
      <w:contextualSpacing/>
      <w:rPr>
        <w:rFonts w:ascii="Barlow" w:hAnsi="Barlow" w:cs="Arial"/>
        <w:b/>
        <w:bCs/>
        <w:color w:val="3B3838" w:themeColor="background2" w:themeShade="40"/>
        <w:sz w:val="20"/>
        <w:szCs w:val="20"/>
      </w:rPr>
    </w:pPr>
    <w:r w:rsidRPr="00D727E0">
      <w:rPr>
        <w:rFonts w:ascii="Barlow" w:hAnsi="Barlow" w:cs="Arial"/>
        <w:b/>
        <w:bCs/>
        <w:color w:val="3B3838" w:themeColor="background2" w:themeShade="40"/>
        <w:sz w:val="20"/>
        <w:szCs w:val="20"/>
      </w:rPr>
      <w:t xml:space="preserve">Solicitation Number </w:t>
    </w:r>
    <w:r w:rsidR="00BC03A3">
      <w:rPr>
        <w:rFonts w:ascii="Barlow" w:hAnsi="Barlow" w:cs="Arial"/>
        <w:b/>
        <w:bCs/>
        <w:color w:val="3B3838" w:themeColor="background2" w:themeShade="40"/>
        <w:sz w:val="20"/>
        <w:szCs w:val="20"/>
      </w:rPr>
      <w:t>RFP#</w:t>
    </w:r>
    <w:r w:rsidR="00AC7572">
      <w:rPr>
        <w:rFonts w:ascii="Barlow" w:hAnsi="Barlow" w:cs="Arial"/>
        <w:b/>
        <w:bCs/>
        <w:color w:val="3B3838" w:themeColor="background2" w:themeShade="40"/>
        <w:sz w:val="20"/>
        <w:szCs w:val="20"/>
      </w:rPr>
      <w:t>928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bookmarkEnd w:id="4"/>
    <w:bookmarkEnd w:id="5"/>
    <w:bookmarkEnd w:id="6"/>
    <w:bookmarkEnd w:id="7"/>
    <w:bookmarkEnd w:id="8"/>
    <w:bookmarkEnd w:id="9"/>
    <w:bookmarkEnd w:id="10"/>
    <w:bookmarkEnd w:id="1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24759" w14:textId="77777777" w:rsidR="001C3314" w:rsidRDefault="001C3314" w:rsidP="001C3314">
    <w:pPr>
      <w:pStyle w:val="Header"/>
      <w:jc w:val="center"/>
    </w:pPr>
  </w:p>
</w:hdr>
</file>

<file path=word/intelligence2.xml><?xml version="1.0" encoding="utf-8"?>
<int2:intelligence xmlns:int2="http://schemas.microsoft.com/office/intelligence/2020/intelligence" xmlns:oel="http://schemas.microsoft.com/office/2019/extlst">
  <int2:observations>
    <int2:bookmark int2:bookmarkName="_Int_1D8a7KdK" int2:invalidationBookmarkName="" int2:hashCode="z/pQoyyxOiQNcF" int2:id="CQIPVIiY">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6F6CB8"/>
    <w:multiLevelType w:val="hybridMultilevel"/>
    <w:tmpl w:val="32EE562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5A3218"/>
    <w:multiLevelType w:val="multilevel"/>
    <w:tmpl w:val="18DAB94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color w:val="auto"/>
      </w:rPr>
    </w:lvl>
    <w:lvl w:ilvl="2">
      <w:start w:val="1"/>
      <w:numFmt w:val="decimal"/>
      <w:lvlText w:val="%3."/>
      <w:lvlJc w:val="right"/>
      <w:pPr>
        <w:ind w:left="2160" w:hanging="180"/>
      </w:pPr>
      <w:rPr>
        <w:rFonts w:hint="default"/>
        <w:b/>
        <w:bCs/>
        <w:color w:val="auto"/>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B757D59"/>
    <w:multiLevelType w:val="hybridMultilevel"/>
    <w:tmpl w:val="2FEA72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946960677">
    <w:abstractNumId w:val="6"/>
  </w:num>
  <w:num w:numId="2" w16cid:durableId="871647005">
    <w:abstractNumId w:val="5"/>
  </w:num>
  <w:num w:numId="3" w16cid:durableId="98718872">
    <w:abstractNumId w:val="4"/>
  </w:num>
  <w:num w:numId="4" w16cid:durableId="17782511">
    <w:abstractNumId w:val="2"/>
  </w:num>
  <w:num w:numId="5" w16cid:durableId="380524799">
    <w:abstractNumId w:val="0"/>
  </w:num>
  <w:num w:numId="6" w16cid:durableId="219708200">
    <w:abstractNumId w:val="3"/>
  </w:num>
  <w:num w:numId="7" w16cid:durableId="971056367">
    <w:abstractNumId w:val="1"/>
  </w:num>
  <w:num w:numId="8" w16cid:durableId="8621325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1BCB"/>
    <w:rsid w:val="000042BC"/>
    <w:rsid w:val="00005A2E"/>
    <w:rsid w:val="00010222"/>
    <w:rsid w:val="00011F23"/>
    <w:rsid w:val="00012ABD"/>
    <w:rsid w:val="000165E3"/>
    <w:rsid w:val="00021CB6"/>
    <w:rsid w:val="00026310"/>
    <w:rsid w:val="00027100"/>
    <w:rsid w:val="00033A5B"/>
    <w:rsid w:val="00043FBF"/>
    <w:rsid w:val="0004449B"/>
    <w:rsid w:val="00045386"/>
    <w:rsid w:val="0005252E"/>
    <w:rsid w:val="0005414B"/>
    <w:rsid w:val="000602D2"/>
    <w:rsid w:val="00061DB7"/>
    <w:rsid w:val="000727FE"/>
    <w:rsid w:val="000779A6"/>
    <w:rsid w:val="000819A4"/>
    <w:rsid w:val="0008260C"/>
    <w:rsid w:val="00083BB5"/>
    <w:rsid w:val="00085458"/>
    <w:rsid w:val="00090C13"/>
    <w:rsid w:val="000A47D9"/>
    <w:rsid w:val="000B05C9"/>
    <w:rsid w:val="000B115E"/>
    <w:rsid w:val="000B228A"/>
    <w:rsid w:val="000B6004"/>
    <w:rsid w:val="000B6FBB"/>
    <w:rsid w:val="000D6522"/>
    <w:rsid w:val="000E0ED6"/>
    <w:rsid w:val="000E1BD2"/>
    <w:rsid w:val="000E27A0"/>
    <w:rsid w:val="000E39A2"/>
    <w:rsid w:val="000F1C50"/>
    <w:rsid w:val="000F30D5"/>
    <w:rsid w:val="0010405F"/>
    <w:rsid w:val="001067FA"/>
    <w:rsid w:val="00107AAC"/>
    <w:rsid w:val="001086CD"/>
    <w:rsid w:val="00122F6E"/>
    <w:rsid w:val="0012657E"/>
    <w:rsid w:val="00130137"/>
    <w:rsid w:val="0014277C"/>
    <w:rsid w:val="00142CDC"/>
    <w:rsid w:val="001454A1"/>
    <w:rsid w:val="00152403"/>
    <w:rsid w:val="001609DF"/>
    <w:rsid w:val="0016774C"/>
    <w:rsid w:val="00174D16"/>
    <w:rsid w:val="00181620"/>
    <w:rsid w:val="001825D7"/>
    <w:rsid w:val="00185EA1"/>
    <w:rsid w:val="001977BC"/>
    <w:rsid w:val="00197F9F"/>
    <w:rsid w:val="001A320E"/>
    <w:rsid w:val="001A4EE9"/>
    <w:rsid w:val="001B7153"/>
    <w:rsid w:val="001C3314"/>
    <w:rsid w:val="001C5265"/>
    <w:rsid w:val="001D293F"/>
    <w:rsid w:val="001D2C3F"/>
    <w:rsid w:val="001D4F26"/>
    <w:rsid w:val="001D5913"/>
    <w:rsid w:val="001D63CE"/>
    <w:rsid w:val="001D6BA4"/>
    <w:rsid w:val="001E085F"/>
    <w:rsid w:val="001E1C32"/>
    <w:rsid w:val="001E7F35"/>
    <w:rsid w:val="001F743A"/>
    <w:rsid w:val="002046B3"/>
    <w:rsid w:val="0021010F"/>
    <w:rsid w:val="002152B5"/>
    <w:rsid w:val="0022359A"/>
    <w:rsid w:val="00233A93"/>
    <w:rsid w:val="00234AA4"/>
    <w:rsid w:val="00240B47"/>
    <w:rsid w:val="00240EAE"/>
    <w:rsid w:val="00241875"/>
    <w:rsid w:val="00251EC8"/>
    <w:rsid w:val="00254718"/>
    <w:rsid w:val="00254F2B"/>
    <w:rsid w:val="00261290"/>
    <w:rsid w:val="00261829"/>
    <w:rsid w:val="00262308"/>
    <w:rsid w:val="00262412"/>
    <w:rsid w:val="00264BC4"/>
    <w:rsid w:val="0027430F"/>
    <w:rsid w:val="00274E58"/>
    <w:rsid w:val="002758C3"/>
    <w:rsid w:val="002804F8"/>
    <w:rsid w:val="00285814"/>
    <w:rsid w:val="002863F0"/>
    <w:rsid w:val="002867BE"/>
    <w:rsid w:val="002915EF"/>
    <w:rsid w:val="002923DF"/>
    <w:rsid w:val="0029571A"/>
    <w:rsid w:val="0029650E"/>
    <w:rsid w:val="002A50C3"/>
    <w:rsid w:val="002B58F1"/>
    <w:rsid w:val="002B76DC"/>
    <w:rsid w:val="002C09C2"/>
    <w:rsid w:val="002C10C0"/>
    <w:rsid w:val="002C14EA"/>
    <w:rsid w:val="002C2C64"/>
    <w:rsid w:val="002C3B81"/>
    <w:rsid w:val="002C7BDC"/>
    <w:rsid w:val="002C7C70"/>
    <w:rsid w:val="002D072A"/>
    <w:rsid w:val="002D359B"/>
    <w:rsid w:val="002E2A13"/>
    <w:rsid w:val="002E440A"/>
    <w:rsid w:val="002E4600"/>
    <w:rsid w:val="002E505E"/>
    <w:rsid w:val="002E50C7"/>
    <w:rsid w:val="002F3C72"/>
    <w:rsid w:val="002F4671"/>
    <w:rsid w:val="002F4837"/>
    <w:rsid w:val="002F7053"/>
    <w:rsid w:val="002F7A38"/>
    <w:rsid w:val="003242D2"/>
    <w:rsid w:val="003279CB"/>
    <w:rsid w:val="00341441"/>
    <w:rsid w:val="00342C74"/>
    <w:rsid w:val="00351874"/>
    <w:rsid w:val="00357CE5"/>
    <w:rsid w:val="00364E83"/>
    <w:rsid w:val="003666A0"/>
    <w:rsid w:val="00367A50"/>
    <w:rsid w:val="00367A78"/>
    <w:rsid w:val="00372CCC"/>
    <w:rsid w:val="003743B2"/>
    <w:rsid w:val="00381748"/>
    <w:rsid w:val="003966FF"/>
    <w:rsid w:val="003A634F"/>
    <w:rsid w:val="003A6EAB"/>
    <w:rsid w:val="003B51D9"/>
    <w:rsid w:val="003B6423"/>
    <w:rsid w:val="003C1A5E"/>
    <w:rsid w:val="003C362C"/>
    <w:rsid w:val="003D05EC"/>
    <w:rsid w:val="003D23DD"/>
    <w:rsid w:val="003D6EBB"/>
    <w:rsid w:val="003E32AD"/>
    <w:rsid w:val="003F3E2B"/>
    <w:rsid w:val="00404816"/>
    <w:rsid w:val="00406B81"/>
    <w:rsid w:val="00407100"/>
    <w:rsid w:val="00422F09"/>
    <w:rsid w:val="004275A3"/>
    <w:rsid w:val="0043027F"/>
    <w:rsid w:val="00433D91"/>
    <w:rsid w:val="00434119"/>
    <w:rsid w:val="00442EBF"/>
    <w:rsid w:val="004430DC"/>
    <w:rsid w:val="004445A1"/>
    <w:rsid w:val="00446495"/>
    <w:rsid w:val="00450759"/>
    <w:rsid w:val="004546A2"/>
    <w:rsid w:val="00464C4F"/>
    <w:rsid w:val="0046583B"/>
    <w:rsid w:val="00467EFD"/>
    <w:rsid w:val="00470D50"/>
    <w:rsid w:val="0048343C"/>
    <w:rsid w:val="00496EFA"/>
    <w:rsid w:val="004B0F3D"/>
    <w:rsid w:val="004B1F84"/>
    <w:rsid w:val="004B2E53"/>
    <w:rsid w:val="004B5EC9"/>
    <w:rsid w:val="004C073B"/>
    <w:rsid w:val="004C481A"/>
    <w:rsid w:val="004C6F34"/>
    <w:rsid w:val="004D6299"/>
    <w:rsid w:val="004E2ECE"/>
    <w:rsid w:val="004E3130"/>
    <w:rsid w:val="004F1C12"/>
    <w:rsid w:val="004F38F5"/>
    <w:rsid w:val="004F5FC9"/>
    <w:rsid w:val="004F6A65"/>
    <w:rsid w:val="00500403"/>
    <w:rsid w:val="00500559"/>
    <w:rsid w:val="00502C01"/>
    <w:rsid w:val="00504465"/>
    <w:rsid w:val="00505E4F"/>
    <w:rsid w:val="00507115"/>
    <w:rsid w:val="0051605E"/>
    <w:rsid w:val="00516063"/>
    <w:rsid w:val="005169D6"/>
    <w:rsid w:val="00523A3D"/>
    <w:rsid w:val="00523A7A"/>
    <w:rsid w:val="00525210"/>
    <w:rsid w:val="00525384"/>
    <w:rsid w:val="0052711D"/>
    <w:rsid w:val="00527640"/>
    <w:rsid w:val="00530E3A"/>
    <w:rsid w:val="005436BE"/>
    <w:rsid w:val="00544857"/>
    <w:rsid w:val="00546700"/>
    <w:rsid w:val="005512B3"/>
    <w:rsid w:val="00554244"/>
    <w:rsid w:val="0056288D"/>
    <w:rsid w:val="00567DA7"/>
    <w:rsid w:val="005739AC"/>
    <w:rsid w:val="0058099D"/>
    <w:rsid w:val="00580FC7"/>
    <w:rsid w:val="00584321"/>
    <w:rsid w:val="005945AD"/>
    <w:rsid w:val="00597FC0"/>
    <w:rsid w:val="005A419E"/>
    <w:rsid w:val="005A6C01"/>
    <w:rsid w:val="005B4547"/>
    <w:rsid w:val="005B5248"/>
    <w:rsid w:val="005C14B3"/>
    <w:rsid w:val="005C2EF3"/>
    <w:rsid w:val="005C6CDE"/>
    <w:rsid w:val="005D29B7"/>
    <w:rsid w:val="005D467C"/>
    <w:rsid w:val="005E0F94"/>
    <w:rsid w:val="005E30EE"/>
    <w:rsid w:val="005F479D"/>
    <w:rsid w:val="005F65A7"/>
    <w:rsid w:val="005F6643"/>
    <w:rsid w:val="005F72D9"/>
    <w:rsid w:val="005F7940"/>
    <w:rsid w:val="006044D2"/>
    <w:rsid w:val="00605B3F"/>
    <w:rsid w:val="00610901"/>
    <w:rsid w:val="00615297"/>
    <w:rsid w:val="00616548"/>
    <w:rsid w:val="006352DB"/>
    <w:rsid w:val="00637B9F"/>
    <w:rsid w:val="006448D9"/>
    <w:rsid w:val="00645A13"/>
    <w:rsid w:val="00652F12"/>
    <w:rsid w:val="006564E0"/>
    <w:rsid w:val="0066046E"/>
    <w:rsid w:val="006619D4"/>
    <w:rsid w:val="006620AE"/>
    <w:rsid w:val="006679F9"/>
    <w:rsid w:val="00673B9A"/>
    <w:rsid w:val="00685DC4"/>
    <w:rsid w:val="006925F1"/>
    <w:rsid w:val="00692F5C"/>
    <w:rsid w:val="00693BB7"/>
    <w:rsid w:val="006A005E"/>
    <w:rsid w:val="006A2DD3"/>
    <w:rsid w:val="006A34F2"/>
    <w:rsid w:val="006A70A3"/>
    <w:rsid w:val="006B3CB4"/>
    <w:rsid w:val="006B7B22"/>
    <w:rsid w:val="006C09A6"/>
    <w:rsid w:val="006C0E8D"/>
    <w:rsid w:val="006C5460"/>
    <w:rsid w:val="006C7751"/>
    <w:rsid w:val="006E085B"/>
    <w:rsid w:val="006E0ACF"/>
    <w:rsid w:val="006E167D"/>
    <w:rsid w:val="006E4ADC"/>
    <w:rsid w:val="006E7C76"/>
    <w:rsid w:val="006F156C"/>
    <w:rsid w:val="006F48A7"/>
    <w:rsid w:val="00700CE7"/>
    <w:rsid w:val="00702504"/>
    <w:rsid w:val="007045F7"/>
    <w:rsid w:val="00714744"/>
    <w:rsid w:val="00720975"/>
    <w:rsid w:val="007243A4"/>
    <w:rsid w:val="00732D1A"/>
    <w:rsid w:val="007338C6"/>
    <w:rsid w:val="00740B73"/>
    <w:rsid w:val="00741157"/>
    <w:rsid w:val="00741B6A"/>
    <w:rsid w:val="00753A76"/>
    <w:rsid w:val="007578EC"/>
    <w:rsid w:val="0076050D"/>
    <w:rsid w:val="007613DF"/>
    <w:rsid w:val="00764E50"/>
    <w:rsid w:val="007668BF"/>
    <w:rsid w:val="00766D80"/>
    <w:rsid w:val="00781A21"/>
    <w:rsid w:val="00787D04"/>
    <w:rsid w:val="00791FEF"/>
    <w:rsid w:val="007922CE"/>
    <w:rsid w:val="007A496E"/>
    <w:rsid w:val="007B3629"/>
    <w:rsid w:val="007B7AA6"/>
    <w:rsid w:val="007C12E6"/>
    <w:rsid w:val="007D0003"/>
    <w:rsid w:val="007D441B"/>
    <w:rsid w:val="007D722F"/>
    <w:rsid w:val="007E1567"/>
    <w:rsid w:val="007F3243"/>
    <w:rsid w:val="007F5030"/>
    <w:rsid w:val="008071A6"/>
    <w:rsid w:val="00815AC4"/>
    <w:rsid w:val="00823B53"/>
    <w:rsid w:val="0082427F"/>
    <w:rsid w:val="008279F7"/>
    <w:rsid w:val="008370B5"/>
    <w:rsid w:val="0084032C"/>
    <w:rsid w:val="00846B00"/>
    <w:rsid w:val="00846FB5"/>
    <w:rsid w:val="00847328"/>
    <w:rsid w:val="00855857"/>
    <w:rsid w:val="0087010F"/>
    <w:rsid w:val="00873800"/>
    <w:rsid w:val="00874FD0"/>
    <w:rsid w:val="008767E3"/>
    <w:rsid w:val="00880EC4"/>
    <w:rsid w:val="008864F5"/>
    <w:rsid w:val="00891E71"/>
    <w:rsid w:val="0089730B"/>
    <w:rsid w:val="008A25EF"/>
    <w:rsid w:val="008A304A"/>
    <w:rsid w:val="008A6F30"/>
    <w:rsid w:val="008A7953"/>
    <w:rsid w:val="008B3AA3"/>
    <w:rsid w:val="008B4FBF"/>
    <w:rsid w:val="008B5447"/>
    <w:rsid w:val="008C224D"/>
    <w:rsid w:val="008D3A45"/>
    <w:rsid w:val="008E186B"/>
    <w:rsid w:val="008E319E"/>
    <w:rsid w:val="008E33A8"/>
    <w:rsid w:val="008E3712"/>
    <w:rsid w:val="008F2265"/>
    <w:rsid w:val="009016BB"/>
    <w:rsid w:val="00904A0A"/>
    <w:rsid w:val="009058BC"/>
    <w:rsid w:val="00905BCB"/>
    <w:rsid w:val="00906B6B"/>
    <w:rsid w:val="009103D9"/>
    <w:rsid w:val="00915A58"/>
    <w:rsid w:val="00915E26"/>
    <w:rsid w:val="00924F8A"/>
    <w:rsid w:val="00925939"/>
    <w:rsid w:val="00934DA2"/>
    <w:rsid w:val="00935DC3"/>
    <w:rsid w:val="009458FC"/>
    <w:rsid w:val="00946A7D"/>
    <w:rsid w:val="00947604"/>
    <w:rsid w:val="009569B9"/>
    <w:rsid w:val="00963683"/>
    <w:rsid w:val="00964175"/>
    <w:rsid w:val="00967B86"/>
    <w:rsid w:val="009729A6"/>
    <w:rsid w:val="00975748"/>
    <w:rsid w:val="00976189"/>
    <w:rsid w:val="0098263F"/>
    <w:rsid w:val="00982CBE"/>
    <w:rsid w:val="009877B2"/>
    <w:rsid w:val="009925EA"/>
    <w:rsid w:val="009925F3"/>
    <w:rsid w:val="009939DC"/>
    <w:rsid w:val="009963FB"/>
    <w:rsid w:val="009A36E2"/>
    <w:rsid w:val="009B36C2"/>
    <w:rsid w:val="009C0CCB"/>
    <w:rsid w:val="009C3A0D"/>
    <w:rsid w:val="009C4CF0"/>
    <w:rsid w:val="009C616D"/>
    <w:rsid w:val="009D0445"/>
    <w:rsid w:val="009D1629"/>
    <w:rsid w:val="009D2000"/>
    <w:rsid w:val="009D2C65"/>
    <w:rsid w:val="009F7E09"/>
    <w:rsid w:val="00A03F0D"/>
    <w:rsid w:val="00A10CDC"/>
    <w:rsid w:val="00A1563A"/>
    <w:rsid w:val="00A173D9"/>
    <w:rsid w:val="00A22439"/>
    <w:rsid w:val="00A264E5"/>
    <w:rsid w:val="00A266B0"/>
    <w:rsid w:val="00A3096B"/>
    <w:rsid w:val="00A309B6"/>
    <w:rsid w:val="00A3306B"/>
    <w:rsid w:val="00A37268"/>
    <w:rsid w:val="00A41FFF"/>
    <w:rsid w:val="00A5001F"/>
    <w:rsid w:val="00A51BEC"/>
    <w:rsid w:val="00A527BA"/>
    <w:rsid w:val="00A5462A"/>
    <w:rsid w:val="00A55728"/>
    <w:rsid w:val="00A563F8"/>
    <w:rsid w:val="00A64E32"/>
    <w:rsid w:val="00A654BD"/>
    <w:rsid w:val="00A712D0"/>
    <w:rsid w:val="00A86E28"/>
    <w:rsid w:val="00A87C38"/>
    <w:rsid w:val="00A933ED"/>
    <w:rsid w:val="00AA11C0"/>
    <w:rsid w:val="00AB4AB2"/>
    <w:rsid w:val="00AB4C93"/>
    <w:rsid w:val="00AB6E93"/>
    <w:rsid w:val="00AB72F9"/>
    <w:rsid w:val="00AB7828"/>
    <w:rsid w:val="00AC68F2"/>
    <w:rsid w:val="00AC7572"/>
    <w:rsid w:val="00AC79D5"/>
    <w:rsid w:val="00AD168B"/>
    <w:rsid w:val="00AD4112"/>
    <w:rsid w:val="00AD63C5"/>
    <w:rsid w:val="00AD6EB0"/>
    <w:rsid w:val="00AE2BCD"/>
    <w:rsid w:val="00AE558F"/>
    <w:rsid w:val="00AE5DDF"/>
    <w:rsid w:val="00AE6BA8"/>
    <w:rsid w:val="00AE786C"/>
    <w:rsid w:val="00AF71A3"/>
    <w:rsid w:val="00B003D4"/>
    <w:rsid w:val="00B01EC7"/>
    <w:rsid w:val="00B04FAE"/>
    <w:rsid w:val="00B100EA"/>
    <w:rsid w:val="00B11DBD"/>
    <w:rsid w:val="00B21F12"/>
    <w:rsid w:val="00B22EF8"/>
    <w:rsid w:val="00B240E3"/>
    <w:rsid w:val="00B36D8F"/>
    <w:rsid w:val="00B403CC"/>
    <w:rsid w:val="00B4619C"/>
    <w:rsid w:val="00B52BDD"/>
    <w:rsid w:val="00B54D1D"/>
    <w:rsid w:val="00B55378"/>
    <w:rsid w:val="00B56693"/>
    <w:rsid w:val="00B651B0"/>
    <w:rsid w:val="00B6662E"/>
    <w:rsid w:val="00B66905"/>
    <w:rsid w:val="00B67127"/>
    <w:rsid w:val="00B7012F"/>
    <w:rsid w:val="00B723D4"/>
    <w:rsid w:val="00B727F9"/>
    <w:rsid w:val="00B758E6"/>
    <w:rsid w:val="00B77720"/>
    <w:rsid w:val="00B80A75"/>
    <w:rsid w:val="00B900AF"/>
    <w:rsid w:val="00B95CD6"/>
    <w:rsid w:val="00B97440"/>
    <w:rsid w:val="00B97686"/>
    <w:rsid w:val="00B97926"/>
    <w:rsid w:val="00BA0195"/>
    <w:rsid w:val="00BA40EB"/>
    <w:rsid w:val="00BA66B2"/>
    <w:rsid w:val="00BB1318"/>
    <w:rsid w:val="00BB1A1C"/>
    <w:rsid w:val="00BB1A4D"/>
    <w:rsid w:val="00BB345D"/>
    <w:rsid w:val="00BC03A3"/>
    <w:rsid w:val="00BC04A4"/>
    <w:rsid w:val="00BC0CB2"/>
    <w:rsid w:val="00BC1E0F"/>
    <w:rsid w:val="00BC75CE"/>
    <w:rsid w:val="00BD09B0"/>
    <w:rsid w:val="00BD28E4"/>
    <w:rsid w:val="00BE1684"/>
    <w:rsid w:val="00BE2608"/>
    <w:rsid w:val="00BE379E"/>
    <w:rsid w:val="00BE783F"/>
    <w:rsid w:val="00BE7EFA"/>
    <w:rsid w:val="00BF06D8"/>
    <w:rsid w:val="00BF68F5"/>
    <w:rsid w:val="00C045CB"/>
    <w:rsid w:val="00C10644"/>
    <w:rsid w:val="00C114E2"/>
    <w:rsid w:val="00C14839"/>
    <w:rsid w:val="00C24D58"/>
    <w:rsid w:val="00C26C88"/>
    <w:rsid w:val="00C3033E"/>
    <w:rsid w:val="00C310F7"/>
    <w:rsid w:val="00C325D5"/>
    <w:rsid w:val="00C35336"/>
    <w:rsid w:val="00C41812"/>
    <w:rsid w:val="00C43A87"/>
    <w:rsid w:val="00C5119A"/>
    <w:rsid w:val="00C53920"/>
    <w:rsid w:val="00C53CFE"/>
    <w:rsid w:val="00C5562E"/>
    <w:rsid w:val="00C55E25"/>
    <w:rsid w:val="00C57294"/>
    <w:rsid w:val="00C57B0A"/>
    <w:rsid w:val="00C63744"/>
    <w:rsid w:val="00C70F42"/>
    <w:rsid w:val="00C726B0"/>
    <w:rsid w:val="00C73BC6"/>
    <w:rsid w:val="00C8031A"/>
    <w:rsid w:val="00C813D3"/>
    <w:rsid w:val="00C8354A"/>
    <w:rsid w:val="00C84E51"/>
    <w:rsid w:val="00C85246"/>
    <w:rsid w:val="00C93ED9"/>
    <w:rsid w:val="00C940C7"/>
    <w:rsid w:val="00CA2212"/>
    <w:rsid w:val="00CA5137"/>
    <w:rsid w:val="00CB1169"/>
    <w:rsid w:val="00CB44BC"/>
    <w:rsid w:val="00CB4B05"/>
    <w:rsid w:val="00CB56C4"/>
    <w:rsid w:val="00CC1291"/>
    <w:rsid w:val="00CC1521"/>
    <w:rsid w:val="00CC4B55"/>
    <w:rsid w:val="00CD07B4"/>
    <w:rsid w:val="00CD2151"/>
    <w:rsid w:val="00CD49D0"/>
    <w:rsid w:val="00CD619A"/>
    <w:rsid w:val="00CE4511"/>
    <w:rsid w:val="00CE4AF5"/>
    <w:rsid w:val="00CF04C4"/>
    <w:rsid w:val="00CF1B63"/>
    <w:rsid w:val="00CF3A8D"/>
    <w:rsid w:val="00CF71B8"/>
    <w:rsid w:val="00D07AB3"/>
    <w:rsid w:val="00D113DB"/>
    <w:rsid w:val="00D15962"/>
    <w:rsid w:val="00D16F07"/>
    <w:rsid w:val="00D206FA"/>
    <w:rsid w:val="00D27535"/>
    <w:rsid w:val="00D40611"/>
    <w:rsid w:val="00D41ECF"/>
    <w:rsid w:val="00D44BC1"/>
    <w:rsid w:val="00D51B44"/>
    <w:rsid w:val="00D551C4"/>
    <w:rsid w:val="00D65728"/>
    <w:rsid w:val="00D70803"/>
    <w:rsid w:val="00D72EC3"/>
    <w:rsid w:val="00D82A0C"/>
    <w:rsid w:val="00D838F9"/>
    <w:rsid w:val="00D90CB6"/>
    <w:rsid w:val="00DA0805"/>
    <w:rsid w:val="00DA29E1"/>
    <w:rsid w:val="00DA2BBA"/>
    <w:rsid w:val="00DB15F8"/>
    <w:rsid w:val="00DC6337"/>
    <w:rsid w:val="00DD02E0"/>
    <w:rsid w:val="00DD5816"/>
    <w:rsid w:val="00DE28E1"/>
    <w:rsid w:val="00DE2D02"/>
    <w:rsid w:val="00DE54A5"/>
    <w:rsid w:val="00DE65C9"/>
    <w:rsid w:val="00DE74F6"/>
    <w:rsid w:val="00DF0D97"/>
    <w:rsid w:val="00DF1740"/>
    <w:rsid w:val="00DF28E4"/>
    <w:rsid w:val="00DF29F4"/>
    <w:rsid w:val="00DF3CDC"/>
    <w:rsid w:val="00DF3EFD"/>
    <w:rsid w:val="00E00868"/>
    <w:rsid w:val="00E03044"/>
    <w:rsid w:val="00E05D7E"/>
    <w:rsid w:val="00E11F9B"/>
    <w:rsid w:val="00E12913"/>
    <w:rsid w:val="00E201A3"/>
    <w:rsid w:val="00E25B45"/>
    <w:rsid w:val="00E26B8E"/>
    <w:rsid w:val="00E27096"/>
    <w:rsid w:val="00E27C1E"/>
    <w:rsid w:val="00E32D14"/>
    <w:rsid w:val="00E36053"/>
    <w:rsid w:val="00E468C3"/>
    <w:rsid w:val="00E56DF3"/>
    <w:rsid w:val="00E60D2F"/>
    <w:rsid w:val="00E61EB7"/>
    <w:rsid w:val="00E642C3"/>
    <w:rsid w:val="00E6778D"/>
    <w:rsid w:val="00E67D3E"/>
    <w:rsid w:val="00E707EF"/>
    <w:rsid w:val="00E74E2B"/>
    <w:rsid w:val="00E80785"/>
    <w:rsid w:val="00E8115E"/>
    <w:rsid w:val="00E87C22"/>
    <w:rsid w:val="00E91BF1"/>
    <w:rsid w:val="00E91C6E"/>
    <w:rsid w:val="00E946A6"/>
    <w:rsid w:val="00E95691"/>
    <w:rsid w:val="00EA5711"/>
    <w:rsid w:val="00EB0BF5"/>
    <w:rsid w:val="00EB1834"/>
    <w:rsid w:val="00EB4403"/>
    <w:rsid w:val="00EC11C7"/>
    <w:rsid w:val="00ED4F89"/>
    <w:rsid w:val="00EE462A"/>
    <w:rsid w:val="00EE5448"/>
    <w:rsid w:val="00EE7F70"/>
    <w:rsid w:val="00EF3C24"/>
    <w:rsid w:val="00EF437D"/>
    <w:rsid w:val="00EF67BF"/>
    <w:rsid w:val="00EF7F65"/>
    <w:rsid w:val="00F00E54"/>
    <w:rsid w:val="00F03E1F"/>
    <w:rsid w:val="00F0449F"/>
    <w:rsid w:val="00F07399"/>
    <w:rsid w:val="00F07FA8"/>
    <w:rsid w:val="00F14C02"/>
    <w:rsid w:val="00F15DA4"/>
    <w:rsid w:val="00F16894"/>
    <w:rsid w:val="00F22472"/>
    <w:rsid w:val="00F269A8"/>
    <w:rsid w:val="00F27C4F"/>
    <w:rsid w:val="00F34913"/>
    <w:rsid w:val="00F3548B"/>
    <w:rsid w:val="00F37C3A"/>
    <w:rsid w:val="00F44A7C"/>
    <w:rsid w:val="00F50DA4"/>
    <w:rsid w:val="00F50E2C"/>
    <w:rsid w:val="00F52AFE"/>
    <w:rsid w:val="00F53810"/>
    <w:rsid w:val="00F6243B"/>
    <w:rsid w:val="00F650D1"/>
    <w:rsid w:val="00F66054"/>
    <w:rsid w:val="00F731BB"/>
    <w:rsid w:val="00F75114"/>
    <w:rsid w:val="00F759F2"/>
    <w:rsid w:val="00F81355"/>
    <w:rsid w:val="00F85A15"/>
    <w:rsid w:val="00F9163A"/>
    <w:rsid w:val="00F91B69"/>
    <w:rsid w:val="00F93593"/>
    <w:rsid w:val="00F963E0"/>
    <w:rsid w:val="00F96554"/>
    <w:rsid w:val="00F96F2F"/>
    <w:rsid w:val="00F9741B"/>
    <w:rsid w:val="00FA101E"/>
    <w:rsid w:val="00FA4DDC"/>
    <w:rsid w:val="00FA5EB2"/>
    <w:rsid w:val="00FB07BA"/>
    <w:rsid w:val="00FB6C69"/>
    <w:rsid w:val="00FC777C"/>
    <w:rsid w:val="00FD2574"/>
    <w:rsid w:val="00FD4F69"/>
    <w:rsid w:val="00FF1209"/>
    <w:rsid w:val="02D79D24"/>
    <w:rsid w:val="03ACD6DF"/>
    <w:rsid w:val="03BAF587"/>
    <w:rsid w:val="05D5DEE0"/>
    <w:rsid w:val="073E9508"/>
    <w:rsid w:val="091DAF9E"/>
    <w:rsid w:val="092CD889"/>
    <w:rsid w:val="0C935BC3"/>
    <w:rsid w:val="0CADF5D0"/>
    <w:rsid w:val="0D985CC2"/>
    <w:rsid w:val="0FD187BD"/>
    <w:rsid w:val="11D67D96"/>
    <w:rsid w:val="13724DF7"/>
    <w:rsid w:val="13F9E931"/>
    <w:rsid w:val="177086B1"/>
    <w:rsid w:val="1A69016E"/>
    <w:rsid w:val="208925DA"/>
    <w:rsid w:val="22B09D9F"/>
    <w:rsid w:val="239CF98E"/>
    <w:rsid w:val="277BDF47"/>
    <w:rsid w:val="29B8D7E5"/>
    <w:rsid w:val="29FFA0CB"/>
    <w:rsid w:val="2D462C49"/>
    <w:rsid w:val="2EEC6791"/>
    <w:rsid w:val="2F2DBDB6"/>
    <w:rsid w:val="2F3CB98A"/>
    <w:rsid w:val="3001ED78"/>
    <w:rsid w:val="31590036"/>
    <w:rsid w:val="31CA62A8"/>
    <w:rsid w:val="348219C6"/>
    <w:rsid w:val="34B79DBB"/>
    <w:rsid w:val="3749DA4F"/>
    <w:rsid w:val="3989E3D0"/>
    <w:rsid w:val="3ADE95D4"/>
    <w:rsid w:val="3C757F2E"/>
    <w:rsid w:val="3CF794A2"/>
    <w:rsid w:val="3D42B71B"/>
    <w:rsid w:val="3D55BEC9"/>
    <w:rsid w:val="406A7288"/>
    <w:rsid w:val="42B7A15C"/>
    <w:rsid w:val="444799DB"/>
    <w:rsid w:val="4520AC6D"/>
    <w:rsid w:val="46229031"/>
    <w:rsid w:val="465F62AC"/>
    <w:rsid w:val="48B94C6C"/>
    <w:rsid w:val="4A61F839"/>
    <w:rsid w:val="51B1CBE7"/>
    <w:rsid w:val="529C313A"/>
    <w:rsid w:val="54DABF2A"/>
    <w:rsid w:val="5520DAF6"/>
    <w:rsid w:val="57B571EE"/>
    <w:rsid w:val="59054390"/>
    <w:rsid w:val="5DF1932B"/>
    <w:rsid w:val="6188C65E"/>
    <w:rsid w:val="62757FCF"/>
    <w:rsid w:val="62A6DC0F"/>
    <w:rsid w:val="631581D8"/>
    <w:rsid w:val="656CCA1B"/>
    <w:rsid w:val="65F994F6"/>
    <w:rsid w:val="6AA67442"/>
    <w:rsid w:val="6B0F85A0"/>
    <w:rsid w:val="6ED61F3E"/>
    <w:rsid w:val="70180655"/>
    <w:rsid w:val="71547C9F"/>
    <w:rsid w:val="72849429"/>
    <w:rsid w:val="76574C60"/>
    <w:rsid w:val="76A68B57"/>
    <w:rsid w:val="79051A2C"/>
    <w:rsid w:val="792E1BF5"/>
    <w:rsid w:val="7A0A383C"/>
    <w:rsid w:val="7F312217"/>
    <w:rsid w:val="7F45AA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31E52"/>
  <w15:docId w15:val="{19DA54BF-73D8-42AD-967D-3614F6500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BB1A1C"/>
    <w:pPr>
      <w:spacing w:after="0" w:line="240" w:lineRule="auto"/>
    </w:pPr>
  </w:style>
  <w:style w:type="character" w:styleId="FollowedHyperlink">
    <w:name w:val="FollowedHyperlink"/>
    <w:basedOn w:val="DefaultParagraphFont"/>
    <w:uiPriority w:val="99"/>
    <w:semiHidden/>
    <w:unhideWhenUsed/>
    <w:rsid w:val="00BF68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38342">
      <w:bodyDiv w:val="1"/>
      <w:marLeft w:val="0"/>
      <w:marRight w:val="0"/>
      <w:marTop w:val="0"/>
      <w:marBottom w:val="0"/>
      <w:divBdr>
        <w:top w:val="none" w:sz="0" w:space="0" w:color="auto"/>
        <w:left w:val="none" w:sz="0" w:space="0" w:color="auto"/>
        <w:bottom w:val="none" w:sz="0" w:space="0" w:color="auto"/>
        <w:right w:val="none" w:sz="0" w:space="0" w:color="auto"/>
      </w:divBdr>
    </w:div>
    <w:div w:id="371618006">
      <w:bodyDiv w:val="1"/>
      <w:marLeft w:val="0"/>
      <w:marRight w:val="0"/>
      <w:marTop w:val="0"/>
      <w:marBottom w:val="0"/>
      <w:divBdr>
        <w:top w:val="none" w:sz="0" w:space="0" w:color="auto"/>
        <w:left w:val="none" w:sz="0" w:space="0" w:color="auto"/>
        <w:bottom w:val="none" w:sz="0" w:space="0" w:color="auto"/>
        <w:right w:val="none" w:sz="0" w:space="0" w:color="auto"/>
      </w:divBdr>
    </w:div>
    <w:div w:id="657924862">
      <w:bodyDiv w:val="1"/>
      <w:marLeft w:val="0"/>
      <w:marRight w:val="0"/>
      <w:marTop w:val="0"/>
      <w:marBottom w:val="0"/>
      <w:divBdr>
        <w:top w:val="none" w:sz="0" w:space="0" w:color="auto"/>
        <w:left w:val="none" w:sz="0" w:space="0" w:color="auto"/>
        <w:bottom w:val="none" w:sz="0" w:space="0" w:color="auto"/>
        <w:right w:val="none" w:sz="0" w:space="0" w:color="auto"/>
      </w:divBdr>
    </w:div>
    <w:div w:id="1648246753">
      <w:bodyDiv w:val="1"/>
      <w:marLeft w:val="0"/>
      <w:marRight w:val="0"/>
      <w:marTop w:val="0"/>
      <w:marBottom w:val="0"/>
      <w:divBdr>
        <w:top w:val="none" w:sz="0" w:space="0" w:color="auto"/>
        <w:left w:val="none" w:sz="0" w:space="0" w:color="auto"/>
        <w:bottom w:val="none" w:sz="0" w:space="0" w:color="auto"/>
        <w:right w:val="none" w:sz="0" w:space="0" w:color="auto"/>
      </w:divBdr>
    </w:div>
    <w:div w:id="1726024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mike.gwinn@adm.idaho.gov"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ms-idaho-prd.tam.inforgov.com/fsm/SupplyManagementSupplier/page/XiSupplyManagementSupplierPage?csk.SupplierGroup=LUMA"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naspovaluepoint.org"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naspo.org" TargetMode="External"/><Relationship Id="rId20" Type="http://schemas.openxmlformats.org/officeDocument/2006/relationships/hyperlink" Target="mailto:supplierportal@sco.idaho.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sms-idaho-prd.tam.inforgov.com/fsm/SupplyManagementSupplier/page/XiSupplyManagementSupplierPage?csk.SupplierGroup=LUMA" TargetMode="External"/><Relationship Id="rId23" Type="http://schemas.openxmlformats.org/officeDocument/2006/relationships/footer" Target="footer1.xml"/><Relationship Id="rId28"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yperlink" Target="https://sms-idaho-prd.tam.inforgov.com/fsm/SupplyManagementSupplier/page/XiSupplyManagementSupplierPage?csk.SupplierGroup=LU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ke.Gwinn@adm.idaho.go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1c1fbe6-bf6c-41ff-9d0d-849b69ad1a41" xsi:nil="true"/>
    <lcf76f155ced4ddcb4097134ff3c332f xmlns="22d9cc78-beef-497b-b1f6-1ac35e18ec0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2E3EB8B80C1D459C71317F08581301" ma:contentTypeVersion="11" ma:contentTypeDescription="Create a new document." ma:contentTypeScope="" ma:versionID="fe6f71b474fc13fcd55eff9c3b709a51">
  <xsd:schema xmlns:xsd="http://www.w3.org/2001/XMLSchema" xmlns:xs="http://www.w3.org/2001/XMLSchema" xmlns:p="http://schemas.microsoft.com/office/2006/metadata/properties" xmlns:ns2="22d9cc78-beef-497b-b1f6-1ac35e18ec0c" xmlns:ns3="b1c1fbe6-bf6c-41ff-9d0d-849b69ad1a41" targetNamespace="http://schemas.microsoft.com/office/2006/metadata/properties" ma:root="true" ma:fieldsID="a7a5c230c1ed9d65f4710d64f40cc7f3" ns2:_="" ns3:_="">
    <xsd:import namespace="22d9cc78-beef-497b-b1f6-1ac35e18ec0c"/>
    <xsd:import namespace="b1c1fbe6-bf6c-41ff-9d0d-849b69ad1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9cc78-beef-497b-b1f6-1ac35e18ec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a8ef463-59f3-4b00-a6f7-bcc9bf8b9db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c1fbe6-bf6c-41ff-9d0d-849b69ad1a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aed567c-bfe7-4ac2-9d36-ca730624345b}" ma:internalName="TaxCatchAll" ma:showField="CatchAllData" ma:web="b1c1fbe6-bf6c-41ff-9d0d-849b69ad1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94E77-6870-44A4-97BF-176E912A60D6}">
  <ds:schemaRefs>
    <ds:schemaRef ds:uri="http://schemas.microsoft.com/office/2006/metadata/properties"/>
    <ds:schemaRef ds:uri="http://schemas.microsoft.com/office/infopath/2007/PartnerControls"/>
    <ds:schemaRef ds:uri="b1c1fbe6-bf6c-41ff-9d0d-849b69ad1a41"/>
    <ds:schemaRef ds:uri="22d9cc78-beef-497b-b1f6-1ac35e18ec0c"/>
  </ds:schemaRefs>
</ds:datastoreItem>
</file>

<file path=customXml/itemProps2.xml><?xml version="1.0" encoding="utf-8"?>
<ds:datastoreItem xmlns:ds="http://schemas.openxmlformats.org/officeDocument/2006/customXml" ds:itemID="{2BCEA272-B949-4F11-BAF1-4BE9D0E91AB2}">
  <ds:schemaRefs>
    <ds:schemaRef ds:uri="http://schemas.microsoft.com/sharepoint/v3/contenttype/forms"/>
  </ds:schemaRefs>
</ds:datastoreItem>
</file>

<file path=customXml/itemProps3.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4.xml><?xml version="1.0" encoding="utf-8"?>
<ds:datastoreItem xmlns:ds="http://schemas.openxmlformats.org/officeDocument/2006/customXml" ds:itemID="{2465C601-D921-459C-8B9B-D989DB2D1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9cc78-beef-497b-b1f6-1ac35e18ec0c"/>
    <ds:schemaRef ds:uri="b1c1fbe6-bf6c-41ff-9d0d-849b69ad1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1894</Words>
  <Characters>10797</Characters>
  <Application>Microsoft Office Word</Application>
  <DocSecurity>0</DocSecurity>
  <Lines>89</Lines>
  <Paragraphs>25</Paragraphs>
  <ScaleCrop>false</ScaleCrop>
  <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Corbett</cp:lastModifiedBy>
  <cp:revision>84</cp:revision>
  <dcterms:created xsi:type="dcterms:W3CDTF">2023-06-06T13:44:00Z</dcterms:created>
  <dcterms:modified xsi:type="dcterms:W3CDTF">2025-08-15T16:14:00Z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0x0101008B2E3EB8B80C1D459C71317F08581301</vt:lpwstr>
  </property>
  <property fmtid="{D5CDD505-2E9C-101B-9397-08002B2CF9AE}" pid="3" name="GrammarlyDocumentId">
    <vt:lpwstr>165e0c19c8e19b467d56d098460407d2ec5f823fa3ad15df2b50d051471be002</vt:lpwstr>
  </property>
  <property fmtid="{D5CDD505-2E9C-101B-9397-08002B2CF9AE}" pid="4" name="MediaServiceImageTags">
    <vt:lpwstr/>
  </property>
</Properties>
</file>